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639" w:h="6917" w:wrap="around" w:vAnchor="page" w:hAnchor="page" w:xAlign="center" w:y="6408" w:anchorLock="1"/>
        <w:jc w:val="center"/>
        <w:rPr>
          <w:rFonts w:ascii="黑体" w:hAnsi="黑体" w:eastAsia="黑体"/>
          <w:sz w:val="72"/>
          <w:szCs w:val="72"/>
        </w:rPr>
      </w:pPr>
      <w:r>
        <w:rPr>
          <w:rFonts w:hint="eastAsia" w:ascii="黑体" w:hAnsi="黑体" w:eastAsia="黑体"/>
          <w:sz w:val="72"/>
          <w:szCs w:val="72"/>
        </w:rPr>
        <w:t>慈善捐赠导引</w:t>
      </w:r>
    </w:p>
    <w:p>
      <w:pPr>
        <w:framePr w:w="9639" w:h="6917" w:wrap="around" w:vAnchor="page" w:hAnchor="page" w:xAlign="center" w:y="6408" w:anchorLock="1"/>
        <w:jc w:val="center"/>
        <w:rPr>
          <w:rFonts w:ascii="华文中宋" w:hAnsi="华文中宋" w:eastAsia="华文中宋"/>
          <w:sz w:val="52"/>
          <w:szCs w:val="52"/>
        </w:rPr>
      </w:pPr>
      <w:r>
        <w:rPr>
          <w:rFonts w:ascii="华文中宋" w:hAnsi="华文中宋" w:eastAsia="华文中宋"/>
          <w:sz w:val="52"/>
          <w:szCs w:val="52"/>
        </w:rPr>
        <w:t>Guide to charitable donation</w:t>
      </w:r>
    </w:p>
    <w:p>
      <w:pPr>
        <w:framePr w:w="9639" w:h="6917" w:wrap="around" w:vAnchor="page" w:hAnchor="page" w:xAlign="center" w:y="6408" w:anchorLock="1"/>
        <w:pBdr>
          <w:top w:val="none" w:color="auto" w:sz="0" w:space="0"/>
          <w:left w:val="none" w:color="auto" w:sz="0" w:space="0"/>
          <w:bottom w:val="none" w:color="auto" w:sz="0" w:space="0"/>
          <w:right w:val="none" w:color="auto" w:sz="0" w:space="0"/>
        </w:pBdr>
        <w:spacing w:before="440" w:line="400" w:lineRule="exact"/>
        <w:jc w:val="center"/>
        <w:rPr>
          <w:rFonts w:hint="eastAsia" w:ascii="宋体" w:eastAsia="宋体"/>
          <w:b w:val="0"/>
          <w:bCs/>
          <w:kern w:val="0"/>
          <w:sz w:val="28"/>
          <w:szCs w:val="28"/>
          <w:lang w:eastAsia="zh-CN"/>
        </w:rPr>
      </w:pPr>
      <w:r>
        <w:rPr>
          <w:rFonts w:hint="eastAsia" w:ascii="宋体"/>
          <w:b w:val="0"/>
          <w:bCs/>
          <w:kern w:val="0"/>
          <w:sz w:val="28"/>
          <w:szCs w:val="28"/>
          <w:lang w:eastAsia="zh-CN"/>
        </w:rPr>
        <w:t>（征求意见稿）</w:t>
      </w:r>
    </w:p>
    <w:p>
      <w:pPr>
        <w:framePr w:w="9639" w:h="6917" w:wrap="around" w:vAnchor="page" w:hAnchor="page" w:xAlign="center" w:y="6408" w:anchorLock="1"/>
        <w:jc w:val="center"/>
        <w:rPr>
          <w:rFonts w:ascii="华文中宋" w:hAnsi="华文中宋" w:eastAsia="华文中宋"/>
          <w:sz w:val="52"/>
          <w:szCs w:val="52"/>
        </w:rPr>
      </w:pPr>
    </w:p>
    <w:p>
      <w:pPr>
        <w:pStyle w:val="21"/>
        <w:ind w:left="5250"/>
      </w:pPr>
    </w:p>
    <w:p>
      <w:pPr>
        <w:jc w:val="center"/>
        <w:rPr>
          <w:rFonts w:ascii="宋体" w:hAnsi="宋体"/>
          <w:b/>
          <w:sz w:val="44"/>
          <w:szCs w:val="44"/>
        </w:rPr>
      </w:pPr>
      <w:bookmarkStart w:id="40" w:name="_GoBack"/>
      <w:bookmarkEnd w:id="40"/>
    </w:p>
    <w:p>
      <w:pPr>
        <w:spacing w:after="100" w:afterAutospacing="1"/>
        <w:jc w:val="center"/>
        <w:rPr>
          <w:rFonts w:ascii="华文中宋" w:hAnsi="华文中宋" w:eastAsia="华文中宋"/>
          <w:sz w:val="36"/>
          <w:szCs w:val="36"/>
        </w:rPr>
      </w:pPr>
    </w:p>
    <w:p>
      <w:pPr>
        <w:spacing w:after="100" w:afterAutospacing="1"/>
        <w:jc w:val="center"/>
        <w:rPr>
          <w:rFonts w:ascii="华文中宋" w:hAnsi="华文中宋" w:eastAsia="华文中宋"/>
          <w:sz w:val="36"/>
          <w:szCs w:val="36"/>
        </w:rPr>
      </w:pPr>
    </w:p>
    <w:p>
      <w:pPr>
        <w:jc w:val="center"/>
        <w:rPr>
          <w:rFonts w:hint="eastAsia" w:ascii="黑体" w:hAnsi="黑体" w:eastAsia="黑体"/>
          <w:sz w:val="36"/>
          <w:szCs w:val="36"/>
        </w:rPr>
      </w:pPr>
    </w:p>
    <w:p>
      <w:pPr>
        <w:jc w:val="center"/>
        <w:rPr>
          <w:rFonts w:hint="eastAsia" w:ascii="黑体" w:hAnsi="黑体" w:eastAsia="黑体"/>
          <w:sz w:val="32"/>
          <w:szCs w:val="32"/>
        </w:rPr>
        <w:sectPr>
          <w:pgSz w:w="11906" w:h="16838"/>
          <w:pgMar w:top="1440" w:right="1800" w:bottom="1440" w:left="1800" w:header="851" w:footer="992" w:gutter="0"/>
          <w:pgNumType w:fmt="upperRoman"/>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目 次</w:t>
      </w:r>
    </w:p>
    <w:sdt>
      <w:sdtPr>
        <w:rPr>
          <w:rFonts w:ascii="宋体" w:hAnsi="宋体" w:eastAsia="宋体" w:cs="Times New Roman"/>
          <w:kern w:val="2"/>
          <w:sz w:val="21"/>
          <w:szCs w:val="24"/>
          <w:lang w:val="en-US" w:eastAsia="zh-CN" w:bidi="ar-SA"/>
        </w:rPr>
        <w:id w:val="14746677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4"/>
            <w:tabs>
              <w:tab w:val="right" w:leader="dot" w:pos="8306"/>
            </w:tabs>
            <w:rPr>
              <w:rFonts w:hint="eastAsia" w:ascii="宋体" w:hAnsi="宋体" w:eastAsia="宋体" w:cs="宋体"/>
              <w:sz w:val="24"/>
              <w:szCs w:val="24"/>
            </w:rPr>
          </w:pPr>
          <w:r>
            <w:fldChar w:fldCharType="begin"/>
          </w:r>
          <w:r>
            <w:instrText xml:space="preserve">TOC \o "1-3" \h \u </w:instrText>
          </w:r>
          <w: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_Toc12191 </w:instrText>
          </w:r>
          <w:r>
            <w:rPr>
              <w:rFonts w:hint="eastAsia" w:ascii="宋体" w:hAnsi="宋体" w:eastAsia="宋体" w:cs="宋体"/>
              <w:sz w:val="24"/>
              <w:szCs w:val="24"/>
            </w:rPr>
            <w:fldChar w:fldCharType="separate"/>
          </w:r>
          <w:r>
            <w:rPr>
              <w:rFonts w:hint="eastAsia" w:ascii="宋体" w:hAnsi="宋体" w:eastAsia="宋体" w:cs="宋体"/>
              <w:sz w:val="24"/>
              <w:szCs w:val="24"/>
            </w:rPr>
            <w:t>前 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_Toc12191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_Toc18995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引 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_Toc18995 </w:instrText>
          </w:r>
          <w:r>
            <w:rPr>
              <w:rFonts w:hint="eastAsia" w:ascii="宋体" w:hAnsi="宋体" w:eastAsia="宋体" w:cs="宋体"/>
              <w:sz w:val="24"/>
              <w:szCs w:val="24"/>
            </w:rPr>
            <w:fldChar w:fldCharType="separate"/>
          </w:r>
          <w:r>
            <w:rPr>
              <w:rFonts w:hint="eastAsia" w:ascii="宋体" w:hAnsi="宋体" w:eastAsia="宋体" w:cs="宋体"/>
              <w:sz w:val="24"/>
              <w:szCs w:val="24"/>
            </w:rPr>
            <w:t>III</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_Toc30591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1  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_Toc30591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_Toc22968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2  规范性引用文件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_Toc22968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_Toc4391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3  术语和定义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_Toc4391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_Toc15159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3.1  慈善捐赠Charitable donation</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_Toc15159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_Toc19417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3.2  捐赠人donor</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_Toc19417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_Toc11692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4  </w:t>
          </w:r>
          <w:r>
            <w:rPr>
              <w:rFonts w:hint="eastAsia" w:ascii="宋体" w:hAnsi="宋体" w:eastAsia="宋体" w:cs="宋体"/>
              <w:kern w:val="0"/>
              <w:sz w:val="24"/>
              <w:szCs w:val="24"/>
            </w:rPr>
            <w:t>捐赠</w:t>
          </w:r>
          <w:r>
            <w:rPr>
              <w:rFonts w:hint="eastAsia" w:ascii="宋体" w:hAnsi="宋体" w:eastAsia="宋体" w:cs="宋体"/>
              <w:sz w:val="24"/>
              <w:szCs w:val="24"/>
            </w:rPr>
            <w:t>和救助信息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_Toc11692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_Toc19576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4.1  </w:t>
          </w:r>
          <w:r>
            <w:rPr>
              <w:rFonts w:hint="eastAsia" w:ascii="宋体" w:hAnsi="宋体" w:eastAsia="宋体" w:cs="宋体"/>
              <w:kern w:val="0"/>
              <w:sz w:val="24"/>
              <w:szCs w:val="24"/>
            </w:rPr>
            <w:t>捐赠</w:t>
          </w:r>
          <w:r>
            <w:rPr>
              <w:rFonts w:hint="eastAsia" w:ascii="宋体" w:hAnsi="宋体" w:eastAsia="宋体" w:cs="宋体"/>
              <w:sz w:val="24"/>
              <w:szCs w:val="24"/>
            </w:rPr>
            <w:t>信息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_Toc19576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_Toc25848 </w:instrText>
          </w:r>
          <w:r>
            <w:rPr>
              <w:rFonts w:hint="eastAsia" w:ascii="宋体" w:hAnsi="宋体" w:eastAsia="宋体" w:cs="宋体"/>
              <w:sz w:val="24"/>
              <w:szCs w:val="24"/>
            </w:rPr>
            <w:fldChar w:fldCharType="separate"/>
          </w:r>
          <w:r>
            <w:rPr>
              <w:rFonts w:hint="eastAsia" w:ascii="宋体" w:hAnsi="宋体" w:eastAsia="宋体" w:cs="宋体"/>
              <w:sz w:val="24"/>
              <w:szCs w:val="24"/>
            </w:rPr>
            <w:t>4.2  救助信息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_Toc25848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_Toc14275 </w:instrText>
          </w:r>
          <w:r>
            <w:rPr>
              <w:rFonts w:hint="eastAsia" w:ascii="宋体" w:hAnsi="宋体" w:eastAsia="宋体" w:cs="宋体"/>
              <w:sz w:val="24"/>
              <w:szCs w:val="24"/>
            </w:rPr>
            <w:fldChar w:fldCharType="separate"/>
          </w:r>
          <w:r>
            <w:rPr>
              <w:rFonts w:hint="eastAsia" w:ascii="宋体" w:hAnsi="宋体" w:eastAsia="宋体" w:cs="宋体"/>
              <w:sz w:val="24"/>
              <w:szCs w:val="24"/>
            </w:rPr>
            <w:t>4.3  捐赠接待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_Toc14275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_Toc14771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5  </w:t>
          </w:r>
          <w:r>
            <w:rPr>
              <w:rFonts w:hint="eastAsia" w:ascii="宋体" w:hAnsi="宋体" w:eastAsia="宋体" w:cs="宋体"/>
              <w:kern w:val="0"/>
              <w:sz w:val="24"/>
              <w:szCs w:val="24"/>
            </w:rPr>
            <w:t>捐赠</w:t>
          </w:r>
          <w:r>
            <w:rPr>
              <w:rFonts w:hint="eastAsia" w:ascii="宋体" w:hAnsi="宋体" w:eastAsia="宋体" w:cs="宋体"/>
              <w:sz w:val="24"/>
              <w:szCs w:val="24"/>
            </w:rPr>
            <w:t>财产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_Toc14771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_Toc5981 </w:instrText>
          </w:r>
          <w:r>
            <w:rPr>
              <w:rFonts w:hint="eastAsia" w:ascii="宋体" w:hAnsi="宋体" w:eastAsia="宋体" w:cs="宋体"/>
              <w:sz w:val="24"/>
              <w:szCs w:val="24"/>
            </w:rPr>
            <w:fldChar w:fldCharType="separate"/>
          </w:r>
          <w:r>
            <w:rPr>
              <w:rFonts w:hint="eastAsia" w:ascii="宋体" w:hAnsi="宋体" w:eastAsia="宋体" w:cs="宋体"/>
              <w:sz w:val="24"/>
              <w:szCs w:val="24"/>
            </w:rPr>
            <w:t>5.1  捐赠人资格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_Toc5981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_Toc7326 </w:instrText>
          </w:r>
          <w:r>
            <w:rPr>
              <w:rFonts w:hint="eastAsia" w:ascii="宋体" w:hAnsi="宋体" w:eastAsia="宋体" w:cs="宋体"/>
              <w:sz w:val="24"/>
              <w:szCs w:val="24"/>
            </w:rPr>
            <w:fldChar w:fldCharType="separate"/>
          </w:r>
          <w:r>
            <w:rPr>
              <w:rFonts w:hint="eastAsia" w:ascii="宋体" w:hAnsi="宋体" w:eastAsia="宋体" w:cs="宋体"/>
              <w:sz w:val="24"/>
              <w:szCs w:val="24"/>
            </w:rPr>
            <w:t>5.2  捐赠财产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_Toc7326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_Toc6154 </w:instrText>
          </w:r>
          <w:r>
            <w:rPr>
              <w:rFonts w:hint="eastAsia" w:ascii="宋体" w:hAnsi="宋体" w:eastAsia="宋体" w:cs="宋体"/>
              <w:sz w:val="24"/>
              <w:szCs w:val="24"/>
            </w:rPr>
            <w:fldChar w:fldCharType="separate"/>
          </w:r>
          <w:r>
            <w:rPr>
              <w:rFonts w:hint="eastAsia" w:ascii="宋体" w:hAnsi="宋体" w:eastAsia="宋体" w:cs="宋体"/>
              <w:sz w:val="24"/>
              <w:szCs w:val="24"/>
            </w:rPr>
            <w:t>5.3  财产拒收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_Toc6154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_Toc4716 </w:instrText>
          </w:r>
          <w:r>
            <w:rPr>
              <w:rFonts w:hint="eastAsia" w:ascii="宋体" w:hAnsi="宋体" w:eastAsia="宋体" w:cs="宋体"/>
              <w:sz w:val="24"/>
              <w:szCs w:val="24"/>
            </w:rPr>
            <w:fldChar w:fldCharType="separate"/>
          </w:r>
          <w:r>
            <w:rPr>
              <w:rFonts w:hint="eastAsia" w:ascii="宋体" w:hAnsi="宋体" w:eastAsia="宋体" w:cs="宋体"/>
              <w:sz w:val="24"/>
              <w:szCs w:val="24"/>
            </w:rPr>
            <w:t>5.4  财产评估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_Toc4716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_Toc29380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6  </w:t>
          </w:r>
          <w:r>
            <w:rPr>
              <w:rFonts w:hint="eastAsia" w:ascii="宋体" w:hAnsi="宋体" w:eastAsia="宋体" w:cs="宋体"/>
              <w:kern w:val="0"/>
              <w:sz w:val="24"/>
              <w:szCs w:val="24"/>
            </w:rPr>
            <w:t>捐赠</w:t>
          </w:r>
          <w:r>
            <w:rPr>
              <w:rFonts w:hint="eastAsia" w:ascii="宋体" w:hAnsi="宋体" w:eastAsia="宋体" w:cs="宋体"/>
              <w:sz w:val="24"/>
              <w:szCs w:val="24"/>
            </w:rPr>
            <w:t>凭证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_Toc29380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_Toc25336 </w:instrText>
          </w:r>
          <w:r>
            <w:rPr>
              <w:rFonts w:hint="eastAsia" w:ascii="宋体" w:hAnsi="宋体" w:eastAsia="宋体" w:cs="宋体"/>
              <w:sz w:val="24"/>
              <w:szCs w:val="24"/>
            </w:rPr>
            <w:fldChar w:fldCharType="separate"/>
          </w:r>
          <w:r>
            <w:rPr>
              <w:rFonts w:hint="eastAsia" w:ascii="宋体" w:hAnsi="宋体" w:eastAsia="宋体" w:cs="宋体"/>
              <w:sz w:val="24"/>
              <w:szCs w:val="24"/>
            </w:rPr>
            <w:t>6.1  捐赠记录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_Toc25336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_Toc8089 </w:instrText>
          </w:r>
          <w:r>
            <w:rPr>
              <w:rFonts w:hint="eastAsia" w:ascii="宋体" w:hAnsi="宋体" w:eastAsia="宋体" w:cs="宋体"/>
              <w:sz w:val="24"/>
              <w:szCs w:val="24"/>
            </w:rPr>
            <w:fldChar w:fldCharType="separate"/>
          </w:r>
          <w:r>
            <w:rPr>
              <w:rFonts w:hint="eastAsia" w:ascii="宋体" w:hAnsi="宋体" w:eastAsia="宋体" w:cs="宋体"/>
              <w:sz w:val="24"/>
              <w:szCs w:val="24"/>
            </w:rPr>
            <w:t>6.2  捐赠荣誉证书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_Toc8089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_Toc16173 </w:instrText>
          </w:r>
          <w:r>
            <w:rPr>
              <w:rFonts w:hint="eastAsia" w:ascii="宋体" w:hAnsi="宋体" w:eastAsia="宋体" w:cs="宋体"/>
              <w:sz w:val="24"/>
              <w:szCs w:val="24"/>
            </w:rPr>
            <w:fldChar w:fldCharType="separate"/>
          </w:r>
          <w:r>
            <w:rPr>
              <w:rFonts w:hint="eastAsia" w:ascii="宋体" w:hAnsi="宋体" w:eastAsia="宋体" w:cs="宋体"/>
              <w:sz w:val="24"/>
              <w:szCs w:val="24"/>
            </w:rPr>
            <w:t>6.3  出具捐赠票据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_Toc16173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_Toc10361 </w:instrText>
          </w:r>
          <w:r>
            <w:rPr>
              <w:rFonts w:hint="eastAsia" w:ascii="宋体" w:hAnsi="宋体" w:eastAsia="宋体" w:cs="宋体"/>
              <w:sz w:val="24"/>
              <w:szCs w:val="24"/>
            </w:rPr>
            <w:fldChar w:fldCharType="separate"/>
          </w:r>
          <w:r>
            <w:rPr>
              <w:rFonts w:hint="eastAsia" w:ascii="宋体" w:hAnsi="宋体" w:eastAsia="宋体" w:cs="宋体"/>
              <w:sz w:val="24"/>
              <w:szCs w:val="24"/>
            </w:rPr>
            <w:t>6.4  记录收据保存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_Toc10361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_Toc31528 </w:instrText>
          </w:r>
          <w:r>
            <w:rPr>
              <w:rFonts w:hint="eastAsia" w:ascii="宋体" w:hAnsi="宋体" w:eastAsia="宋体" w:cs="宋体"/>
              <w:sz w:val="24"/>
              <w:szCs w:val="24"/>
            </w:rPr>
            <w:fldChar w:fldCharType="separate"/>
          </w:r>
          <w:r>
            <w:rPr>
              <w:rFonts w:hint="eastAsia" w:ascii="宋体" w:hAnsi="宋体" w:eastAsia="宋体" w:cs="宋体"/>
              <w:sz w:val="24"/>
              <w:szCs w:val="24"/>
            </w:rPr>
            <w:t>7  捐赠</w:t>
          </w:r>
          <w:r>
            <w:rPr>
              <w:rFonts w:hint="eastAsia" w:ascii="宋体" w:hAnsi="宋体" w:eastAsia="宋体" w:cs="宋体"/>
              <w:kern w:val="0"/>
              <w:sz w:val="24"/>
              <w:szCs w:val="24"/>
            </w:rPr>
            <w:t>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_Toc31528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_Toc25428 </w:instrText>
          </w:r>
          <w:r>
            <w:rPr>
              <w:rFonts w:hint="eastAsia" w:ascii="宋体" w:hAnsi="宋体" w:eastAsia="宋体" w:cs="宋体"/>
              <w:sz w:val="24"/>
              <w:szCs w:val="24"/>
            </w:rPr>
            <w:fldChar w:fldCharType="separate"/>
          </w:r>
          <w:r>
            <w:rPr>
              <w:rFonts w:hint="eastAsia" w:ascii="宋体" w:hAnsi="宋体" w:eastAsia="宋体" w:cs="宋体"/>
              <w:sz w:val="24"/>
              <w:szCs w:val="24"/>
            </w:rPr>
            <w:t>7.1  必签协议事项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_Toc25428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_Toc9813 </w:instrText>
          </w:r>
          <w:r>
            <w:rPr>
              <w:rFonts w:hint="eastAsia" w:ascii="宋体" w:hAnsi="宋体" w:eastAsia="宋体" w:cs="宋体"/>
              <w:sz w:val="24"/>
              <w:szCs w:val="24"/>
            </w:rPr>
            <w:fldChar w:fldCharType="separate"/>
          </w:r>
          <w:r>
            <w:rPr>
              <w:rFonts w:hint="eastAsia" w:ascii="宋体" w:hAnsi="宋体" w:eastAsia="宋体" w:cs="宋体"/>
              <w:sz w:val="24"/>
              <w:szCs w:val="24"/>
            </w:rPr>
            <w:t>7.2  协议基本内容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_Toc9813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_Toc22068 </w:instrText>
          </w:r>
          <w:r>
            <w:rPr>
              <w:rFonts w:hint="eastAsia" w:ascii="宋体" w:hAnsi="宋体" w:eastAsia="宋体" w:cs="宋体"/>
              <w:sz w:val="24"/>
              <w:szCs w:val="24"/>
            </w:rPr>
            <w:fldChar w:fldCharType="separate"/>
          </w:r>
          <w:r>
            <w:rPr>
              <w:rFonts w:hint="eastAsia" w:ascii="宋体" w:hAnsi="宋体" w:eastAsia="宋体" w:cs="宋体"/>
              <w:sz w:val="24"/>
              <w:szCs w:val="24"/>
            </w:rPr>
            <w:t>7.3  捐赠协议人资格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_Toc22068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_Toc22941 </w:instrText>
          </w:r>
          <w:r>
            <w:rPr>
              <w:rFonts w:hint="eastAsia" w:ascii="宋体" w:hAnsi="宋体" w:eastAsia="宋体" w:cs="宋体"/>
              <w:sz w:val="24"/>
              <w:szCs w:val="24"/>
            </w:rPr>
            <w:fldChar w:fldCharType="separate"/>
          </w:r>
          <w:r>
            <w:rPr>
              <w:rFonts w:hint="eastAsia" w:ascii="宋体" w:hAnsi="宋体" w:eastAsia="宋体" w:cs="宋体"/>
              <w:sz w:val="24"/>
              <w:szCs w:val="24"/>
            </w:rPr>
            <w:t>7.4  捐赠协议签订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_Toc22941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_Toc23875 </w:instrText>
          </w:r>
          <w:r>
            <w:rPr>
              <w:rFonts w:hint="eastAsia" w:ascii="宋体" w:hAnsi="宋体" w:eastAsia="宋体" w:cs="宋体"/>
              <w:sz w:val="24"/>
              <w:szCs w:val="24"/>
            </w:rPr>
            <w:fldChar w:fldCharType="separate"/>
          </w:r>
          <w:r>
            <w:rPr>
              <w:rFonts w:hint="eastAsia" w:ascii="宋体" w:hAnsi="宋体" w:eastAsia="宋体" w:cs="宋体"/>
              <w:sz w:val="24"/>
              <w:szCs w:val="24"/>
            </w:rPr>
            <w:t>7.4  捐赠协议限制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_Toc23875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_Toc5086 </w:instrText>
          </w:r>
          <w:r>
            <w:rPr>
              <w:rFonts w:hint="eastAsia" w:ascii="宋体" w:hAnsi="宋体" w:eastAsia="宋体" w:cs="宋体"/>
              <w:sz w:val="24"/>
              <w:szCs w:val="24"/>
            </w:rPr>
            <w:fldChar w:fldCharType="separate"/>
          </w:r>
          <w:r>
            <w:rPr>
              <w:rFonts w:hint="eastAsia" w:ascii="宋体" w:hAnsi="宋体" w:eastAsia="宋体" w:cs="宋体"/>
              <w:sz w:val="24"/>
              <w:szCs w:val="24"/>
            </w:rPr>
            <w:t>7.5  受益人限制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_Toc5086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_Toc10710 </w:instrText>
          </w:r>
          <w:r>
            <w:rPr>
              <w:rFonts w:hint="eastAsia" w:ascii="宋体" w:hAnsi="宋体" w:eastAsia="宋体" w:cs="宋体"/>
              <w:sz w:val="24"/>
              <w:szCs w:val="24"/>
            </w:rPr>
            <w:fldChar w:fldCharType="separate"/>
          </w:r>
          <w:r>
            <w:rPr>
              <w:rFonts w:hint="eastAsia" w:ascii="宋体" w:hAnsi="宋体" w:eastAsia="宋体" w:cs="宋体"/>
              <w:sz w:val="24"/>
              <w:szCs w:val="24"/>
            </w:rPr>
            <w:t>8  捐赠基金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_Toc10710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_Toc32578 </w:instrText>
          </w:r>
          <w:r>
            <w:rPr>
              <w:rFonts w:hint="eastAsia" w:ascii="宋体" w:hAnsi="宋体" w:eastAsia="宋体" w:cs="宋体"/>
              <w:sz w:val="24"/>
              <w:szCs w:val="24"/>
            </w:rPr>
            <w:fldChar w:fldCharType="separate"/>
          </w:r>
          <w:r>
            <w:rPr>
              <w:rFonts w:hint="eastAsia" w:ascii="宋体" w:hAnsi="宋体" w:eastAsia="宋体" w:cs="宋体"/>
              <w:sz w:val="24"/>
              <w:szCs w:val="24"/>
            </w:rPr>
            <w:t>9  捐赠遗产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_Toc32578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_Toc10995 </w:instrText>
          </w:r>
          <w:r>
            <w:rPr>
              <w:rFonts w:hint="eastAsia" w:ascii="宋体" w:hAnsi="宋体" w:eastAsia="宋体" w:cs="宋体"/>
              <w:sz w:val="24"/>
              <w:szCs w:val="24"/>
            </w:rPr>
            <w:fldChar w:fldCharType="separate"/>
          </w:r>
          <w:r>
            <w:rPr>
              <w:rFonts w:hint="eastAsia" w:ascii="宋体" w:hAnsi="宋体" w:eastAsia="宋体" w:cs="宋体"/>
              <w:sz w:val="24"/>
              <w:szCs w:val="24"/>
            </w:rPr>
            <w:t>10  捐赠工程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_Toc10995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_Toc3634 </w:instrText>
          </w:r>
          <w:r>
            <w:rPr>
              <w:rFonts w:hint="eastAsia" w:ascii="宋体" w:hAnsi="宋体" w:eastAsia="宋体" w:cs="宋体"/>
              <w:sz w:val="24"/>
              <w:szCs w:val="24"/>
            </w:rPr>
            <w:fldChar w:fldCharType="separate"/>
          </w:r>
          <w:r>
            <w:rPr>
              <w:rFonts w:hint="eastAsia" w:ascii="宋体" w:hAnsi="宋体" w:eastAsia="宋体" w:cs="宋体"/>
              <w:sz w:val="24"/>
              <w:szCs w:val="24"/>
            </w:rPr>
            <w:t>11  违约纠正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_Toc3634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_Toc13040 </w:instrText>
          </w:r>
          <w:r>
            <w:rPr>
              <w:rFonts w:hint="eastAsia" w:ascii="宋体" w:hAnsi="宋体" w:eastAsia="宋体" w:cs="宋体"/>
              <w:sz w:val="24"/>
              <w:szCs w:val="24"/>
            </w:rPr>
            <w:fldChar w:fldCharType="separate"/>
          </w:r>
          <w:r>
            <w:rPr>
              <w:rFonts w:hint="eastAsia" w:ascii="宋体" w:hAnsi="宋体" w:eastAsia="宋体" w:cs="宋体"/>
              <w:sz w:val="24"/>
              <w:szCs w:val="24"/>
            </w:rPr>
            <w:t>12  捐赠实物要求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_Toc13040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_Toc5365 </w:instrText>
          </w:r>
          <w:r>
            <w:rPr>
              <w:rFonts w:hint="eastAsia" w:ascii="宋体" w:hAnsi="宋体" w:eastAsia="宋体" w:cs="宋体"/>
              <w:sz w:val="24"/>
              <w:szCs w:val="24"/>
            </w:rPr>
            <w:fldChar w:fldCharType="separate"/>
          </w:r>
          <w:r>
            <w:rPr>
              <w:rFonts w:hint="eastAsia" w:ascii="宋体" w:hAnsi="宋体" w:eastAsia="宋体" w:cs="宋体"/>
              <w:sz w:val="24"/>
              <w:szCs w:val="24"/>
            </w:rPr>
            <w:t>13  保密义务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_Toc5365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_Toc2841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14  履行</w:t>
          </w:r>
          <w:r>
            <w:rPr>
              <w:rFonts w:hint="eastAsia" w:ascii="宋体" w:hAnsi="宋体" w:eastAsia="宋体" w:cs="宋体"/>
              <w:sz w:val="24"/>
              <w:szCs w:val="24"/>
            </w:rPr>
            <w:t>捐赠</w:t>
          </w:r>
          <w:r>
            <w:rPr>
              <w:rFonts w:hint="eastAsia" w:ascii="宋体" w:hAnsi="宋体" w:eastAsia="宋体" w:cs="宋体"/>
              <w:kern w:val="2"/>
              <w:sz w:val="24"/>
              <w:szCs w:val="24"/>
            </w:rPr>
            <w:t>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_Toc2841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_Toc27968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14.1  公开承诺捐赠与特定</w:t>
          </w:r>
          <w:r>
            <w:rPr>
              <w:rFonts w:hint="eastAsia" w:ascii="宋体" w:hAnsi="宋体" w:eastAsia="宋体" w:cs="宋体"/>
              <w:sz w:val="24"/>
              <w:szCs w:val="24"/>
            </w:rPr>
            <w:t>捐赠</w:t>
          </w:r>
          <w:r>
            <w:rPr>
              <w:rFonts w:hint="eastAsia" w:ascii="宋体" w:hAnsi="宋体" w:eastAsia="宋体" w:cs="宋体"/>
              <w:kern w:val="2"/>
              <w:sz w:val="24"/>
              <w:szCs w:val="24"/>
            </w:rPr>
            <w:t>的义务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_Toc27968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_Toc28037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14.2  承诺捐赠与经营活动捆绑的义务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_Toc28037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_Toc23355 </w:instrText>
          </w:r>
          <w:r>
            <w:rPr>
              <w:rFonts w:hint="eastAsia" w:ascii="宋体" w:hAnsi="宋体" w:eastAsia="宋体" w:cs="宋体"/>
              <w:sz w:val="24"/>
              <w:szCs w:val="24"/>
            </w:rPr>
            <w:fldChar w:fldCharType="separate"/>
          </w:r>
          <w:r>
            <w:rPr>
              <w:rFonts w:hint="eastAsia" w:ascii="宋体" w:hAnsi="宋体" w:eastAsia="宋体" w:cs="宋体"/>
              <w:sz w:val="24"/>
              <w:szCs w:val="24"/>
            </w:rPr>
            <w:t>14.3  司法处理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_Toc23355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_Toc24185 </w:instrText>
          </w:r>
          <w:r>
            <w:rPr>
              <w:rFonts w:hint="eastAsia" w:ascii="宋体" w:hAnsi="宋体" w:eastAsia="宋体" w:cs="宋体"/>
              <w:sz w:val="24"/>
              <w:szCs w:val="24"/>
            </w:rPr>
            <w:fldChar w:fldCharType="separate"/>
          </w:r>
          <w:r>
            <w:rPr>
              <w:rFonts w:hint="eastAsia" w:ascii="宋体" w:hAnsi="宋体" w:eastAsia="宋体" w:cs="宋体"/>
              <w:sz w:val="24"/>
              <w:szCs w:val="24"/>
            </w:rPr>
            <w:t>14.4  捐赠义务免除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_Toc24185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r>
            <w:fldChar w:fldCharType="end"/>
          </w:r>
        </w:p>
      </w:sdtContent>
    </w:sdt>
    <w:p>
      <w:pPr>
        <w:jc w:val="center"/>
        <w:outlineLvl w:val="0"/>
        <w:rPr>
          <w:rFonts w:ascii="黑体" w:hAnsi="黑体" w:eastAsia="黑体"/>
          <w:sz w:val="32"/>
          <w:szCs w:val="32"/>
        </w:rPr>
      </w:pPr>
      <w:bookmarkStart w:id="0" w:name="_Toc12191"/>
      <w:r>
        <w:rPr>
          <w:rFonts w:hint="eastAsia" w:ascii="黑体" w:hAnsi="黑体" w:eastAsia="黑体"/>
          <w:sz w:val="32"/>
          <w:szCs w:val="32"/>
        </w:rPr>
        <w:t>前 言</w:t>
      </w:r>
      <w:bookmarkEnd w:id="0"/>
    </w:p>
    <w:p>
      <w:pPr>
        <w:widowControl/>
        <w:ind w:firstLine="560" w:firstLineChars="200"/>
        <w:jc w:val="left"/>
        <w:rPr>
          <w:rFonts w:ascii="宋体" w:hAnsi="宋体" w:cs="宋体"/>
          <w:kern w:val="0"/>
          <w:sz w:val="28"/>
          <w:szCs w:val="28"/>
        </w:rPr>
      </w:pPr>
      <w:r>
        <w:rPr>
          <w:rFonts w:ascii="宋体" w:hAnsi="宋体" w:cs="宋体"/>
          <w:kern w:val="0"/>
          <w:sz w:val="28"/>
          <w:szCs w:val="28"/>
        </w:rPr>
        <w:t>本导</w:t>
      </w:r>
      <w:r>
        <w:rPr>
          <w:rFonts w:hint="eastAsia" w:ascii="宋体" w:hAnsi="宋体" w:cs="宋体"/>
          <w:kern w:val="0"/>
          <w:sz w:val="28"/>
          <w:szCs w:val="28"/>
        </w:rPr>
        <w:t>引</w:t>
      </w:r>
      <w:r>
        <w:rPr>
          <w:rFonts w:hint="eastAsia" w:ascii="宋体" w:hAnsi="宋体"/>
          <w:sz w:val="28"/>
          <w:szCs w:val="28"/>
        </w:rPr>
        <w:t>按照GB/T1.1-2020《标准化工作导则 第1部分:标准化文件的结构和起草规则》的规定</w:t>
      </w:r>
      <w:r>
        <w:rPr>
          <w:rFonts w:ascii="宋体" w:hAnsi="宋体" w:cs="宋体"/>
          <w:kern w:val="0"/>
          <w:sz w:val="28"/>
          <w:szCs w:val="28"/>
        </w:rPr>
        <w:t>起草。</w:t>
      </w:r>
    </w:p>
    <w:p>
      <w:pPr>
        <w:widowControl/>
        <w:ind w:firstLine="560" w:firstLineChars="200"/>
        <w:jc w:val="left"/>
        <w:rPr>
          <w:rFonts w:ascii="宋体" w:hAnsi="宋体" w:cs="宋体"/>
          <w:kern w:val="0"/>
          <w:sz w:val="28"/>
          <w:szCs w:val="28"/>
        </w:rPr>
      </w:pPr>
      <w:r>
        <w:rPr>
          <w:rFonts w:ascii="宋体" w:hAnsi="宋体" w:cs="宋体"/>
          <w:kern w:val="0"/>
          <w:sz w:val="28"/>
          <w:szCs w:val="28"/>
        </w:rPr>
        <w:t>本导</w:t>
      </w:r>
      <w:r>
        <w:rPr>
          <w:rFonts w:hint="eastAsia" w:ascii="宋体" w:hAnsi="宋体" w:cs="宋体"/>
          <w:kern w:val="0"/>
          <w:sz w:val="28"/>
          <w:szCs w:val="28"/>
        </w:rPr>
        <w:t>引由</w:t>
      </w:r>
      <w:r>
        <w:rPr>
          <w:rFonts w:ascii="宋体" w:hAnsi="宋体" w:cs="宋体"/>
          <w:kern w:val="0"/>
          <w:sz w:val="28"/>
          <w:szCs w:val="28"/>
        </w:rPr>
        <w:t>陕西省慈善联合会提出</w:t>
      </w:r>
      <w:r>
        <w:rPr>
          <w:rFonts w:hint="eastAsia" w:ascii="宋体" w:hAnsi="宋体" w:cs="宋体"/>
          <w:kern w:val="0"/>
          <w:sz w:val="28"/>
          <w:szCs w:val="28"/>
        </w:rPr>
        <w:t>和起草</w:t>
      </w:r>
      <w:r>
        <w:rPr>
          <w:rFonts w:ascii="宋体" w:hAnsi="宋体" w:cs="宋体"/>
          <w:kern w:val="0"/>
          <w:sz w:val="28"/>
          <w:szCs w:val="28"/>
        </w:rPr>
        <w:t>。</w:t>
      </w:r>
    </w:p>
    <w:p>
      <w:pPr>
        <w:widowControl/>
        <w:ind w:firstLine="560" w:firstLineChars="200"/>
        <w:jc w:val="left"/>
        <w:rPr>
          <w:rFonts w:ascii="宋体" w:hAnsi="宋体" w:cs="宋体"/>
          <w:kern w:val="0"/>
          <w:sz w:val="28"/>
          <w:szCs w:val="28"/>
        </w:rPr>
      </w:pPr>
      <w:r>
        <w:rPr>
          <w:rFonts w:hint="eastAsia" w:ascii="宋体" w:hAnsi="宋体" w:cs="宋体"/>
          <w:kern w:val="0"/>
          <w:sz w:val="28"/>
          <w:szCs w:val="28"/>
        </w:rPr>
        <w:t>本导引由陕西省民政厅</w:t>
      </w:r>
      <w:r>
        <w:rPr>
          <w:rFonts w:ascii="宋体" w:hAnsi="宋体" w:cs="宋体"/>
          <w:kern w:val="0"/>
          <w:sz w:val="28"/>
          <w:szCs w:val="28"/>
        </w:rPr>
        <w:t>归口</w:t>
      </w:r>
      <w:r>
        <w:rPr>
          <w:rFonts w:hint="eastAsia" w:ascii="宋体" w:hAnsi="宋体" w:cs="宋体"/>
          <w:kern w:val="0"/>
          <w:sz w:val="28"/>
          <w:szCs w:val="28"/>
        </w:rPr>
        <w:t>。</w:t>
      </w:r>
    </w:p>
    <w:p>
      <w:pPr>
        <w:widowControl/>
        <w:ind w:firstLine="560" w:firstLineChars="200"/>
        <w:jc w:val="left"/>
        <w:rPr>
          <w:rFonts w:ascii="宋体" w:hAnsi="宋体" w:cs="宋体"/>
          <w:kern w:val="0"/>
          <w:sz w:val="28"/>
          <w:szCs w:val="28"/>
        </w:rPr>
      </w:pPr>
      <w:r>
        <w:rPr>
          <w:rFonts w:ascii="宋体" w:hAnsi="宋体" w:cs="宋体"/>
          <w:kern w:val="0"/>
          <w:sz w:val="28"/>
          <w:szCs w:val="28"/>
        </w:rPr>
        <w:t>本导</w:t>
      </w:r>
      <w:r>
        <w:rPr>
          <w:rFonts w:hint="eastAsia" w:ascii="宋体" w:hAnsi="宋体" w:cs="宋体"/>
          <w:kern w:val="0"/>
          <w:sz w:val="28"/>
          <w:szCs w:val="28"/>
        </w:rPr>
        <w:t>引</w:t>
      </w:r>
      <w:r>
        <w:rPr>
          <w:rFonts w:ascii="宋体" w:hAnsi="宋体" w:cs="宋体"/>
          <w:kern w:val="0"/>
          <w:sz w:val="28"/>
          <w:szCs w:val="28"/>
        </w:rPr>
        <w:t xml:space="preserve">主要起草人： </w:t>
      </w: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both"/>
        <w:rPr>
          <w:rFonts w:ascii="黑体" w:hAnsi="黑体" w:eastAsia="黑体" w:cs="Arial"/>
          <w:kern w:val="0"/>
          <w:sz w:val="36"/>
          <w:szCs w:val="36"/>
        </w:rPr>
      </w:pPr>
    </w:p>
    <w:p>
      <w:pPr>
        <w:rPr>
          <w:rFonts w:ascii="黑体" w:hAnsi="黑体" w:eastAsia="黑体" w:cs="Arial"/>
          <w:kern w:val="0"/>
          <w:sz w:val="32"/>
          <w:szCs w:val="32"/>
        </w:rPr>
      </w:pPr>
      <w:r>
        <w:rPr>
          <w:rFonts w:ascii="黑体" w:hAnsi="黑体" w:eastAsia="黑体" w:cs="Arial"/>
          <w:kern w:val="0"/>
          <w:sz w:val="32"/>
          <w:szCs w:val="32"/>
        </w:rPr>
        <w:br w:type="page"/>
      </w:r>
    </w:p>
    <w:p>
      <w:pPr>
        <w:spacing w:after="100" w:afterAutospacing="1"/>
        <w:jc w:val="center"/>
        <w:outlineLvl w:val="0"/>
        <w:rPr>
          <w:rFonts w:ascii="黑体" w:hAnsi="黑体" w:eastAsia="黑体" w:cs="Arial"/>
          <w:kern w:val="0"/>
          <w:sz w:val="32"/>
          <w:szCs w:val="32"/>
        </w:rPr>
      </w:pPr>
      <w:bookmarkStart w:id="1" w:name="_Toc18995"/>
      <w:r>
        <w:rPr>
          <w:rFonts w:ascii="黑体" w:hAnsi="黑体" w:eastAsia="黑体" w:cs="Arial"/>
          <w:kern w:val="0"/>
          <w:sz w:val="32"/>
          <w:szCs w:val="32"/>
        </w:rPr>
        <w:t>引</w:t>
      </w:r>
      <w:r>
        <w:rPr>
          <w:rFonts w:hint="eastAsia" w:ascii="黑体" w:hAnsi="黑体" w:eastAsia="黑体" w:cs="Arial"/>
          <w:kern w:val="0"/>
          <w:sz w:val="32"/>
          <w:szCs w:val="32"/>
        </w:rPr>
        <w:t xml:space="preserve"> </w:t>
      </w:r>
      <w:r>
        <w:rPr>
          <w:rFonts w:ascii="黑体" w:hAnsi="黑体" w:eastAsia="黑体" w:cs="Arial"/>
          <w:kern w:val="0"/>
          <w:sz w:val="32"/>
          <w:szCs w:val="32"/>
        </w:rPr>
        <w:t>言</w:t>
      </w:r>
      <w:bookmarkEnd w:id="1"/>
    </w:p>
    <w:p>
      <w:pPr>
        <w:widowControl/>
        <w:ind w:firstLine="560" w:firstLineChars="200"/>
        <w:jc w:val="left"/>
        <w:rPr>
          <w:rFonts w:ascii="宋体" w:hAnsi="宋体" w:cs="Arial"/>
          <w:kern w:val="0"/>
          <w:sz w:val="28"/>
          <w:szCs w:val="28"/>
        </w:rPr>
      </w:pPr>
      <w:r>
        <w:rPr>
          <w:rFonts w:ascii="宋体" w:hAnsi="宋体" w:cs="Arial"/>
          <w:kern w:val="0"/>
          <w:sz w:val="28"/>
          <w:szCs w:val="28"/>
        </w:rPr>
        <w:t>为</w:t>
      </w:r>
      <w:r>
        <w:rPr>
          <w:rFonts w:hint="eastAsia" w:ascii="宋体" w:hAnsi="宋体" w:cs="Arial"/>
          <w:kern w:val="0"/>
          <w:sz w:val="28"/>
          <w:szCs w:val="28"/>
        </w:rPr>
        <w:t>了</w:t>
      </w:r>
      <w:r>
        <w:rPr>
          <w:rFonts w:ascii="宋体" w:hAnsi="宋体" w:cs="Arial"/>
          <w:kern w:val="0"/>
          <w:sz w:val="28"/>
          <w:szCs w:val="28"/>
        </w:rPr>
        <w:t>贯彻落实《中华人民共和国慈善法》</w:t>
      </w:r>
      <w:r>
        <w:rPr>
          <w:rFonts w:hint="eastAsia" w:ascii="宋体" w:hAnsi="宋体" w:cs="Arial"/>
          <w:kern w:val="0"/>
          <w:sz w:val="28"/>
          <w:szCs w:val="28"/>
        </w:rPr>
        <w:t>《陕西省实施</w:t>
      </w:r>
      <w:r>
        <w:rPr>
          <w:rFonts w:ascii="宋体" w:hAnsi="宋体" w:cs="Arial"/>
          <w:kern w:val="0"/>
          <w:sz w:val="28"/>
          <w:szCs w:val="28"/>
        </w:rPr>
        <w:t>&lt;</w:t>
      </w:r>
      <w:r>
        <w:rPr>
          <w:rFonts w:hint="eastAsia" w:ascii="宋体" w:hAnsi="宋体" w:cs="Arial"/>
          <w:kern w:val="0"/>
          <w:sz w:val="28"/>
          <w:szCs w:val="28"/>
        </w:rPr>
        <w:t>中华人民共和国慈善法</w:t>
      </w:r>
      <w:r>
        <w:rPr>
          <w:rFonts w:ascii="宋体" w:hAnsi="宋体" w:cs="Arial"/>
          <w:kern w:val="0"/>
          <w:sz w:val="28"/>
          <w:szCs w:val="28"/>
        </w:rPr>
        <w:t>&gt;</w:t>
      </w:r>
      <w:r>
        <w:rPr>
          <w:rFonts w:hint="eastAsia" w:ascii="宋体" w:hAnsi="宋体" w:cs="Arial"/>
          <w:kern w:val="0"/>
          <w:sz w:val="28"/>
          <w:szCs w:val="28"/>
        </w:rPr>
        <w:t>办法》和民政部</w:t>
      </w:r>
      <w:r>
        <w:rPr>
          <w:rFonts w:ascii="宋体" w:hAnsi="宋体" w:cs="Arial"/>
          <w:kern w:val="0"/>
          <w:sz w:val="28"/>
          <w:szCs w:val="28"/>
        </w:rPr>
        <w:t>有关</w:t>
      </w:r>
      <w:r>
        <w:rPr>
          <w:rFonts w:hint="eastAsia" w:ascii="宋体" w:hAnsi="宋体" w:cs="Arial"/>
          <w:kern w:val="0"/>
          <w:sz w:val="28"/>
          <w:szCs w:val="28"/>
        </w:rPr>
        <w:t>规章的</w:t>
      </w:r>
      <w:r>
        <w:rPr>
          <w:rFonts w:ascii="宋体" w:hAnsi="宋体" w:cs="Arial"/>
          <w:kern w:val="0"/>
          <w:sz w:val="28"/>
          <w:szCs w:val="28"/>
        </w:rPr>
        <w:t>规定，</w:t>
      </w:r>
      <w:r>
        <w:rPr>
          <w:rFonts w:hint="eastAsia" w:ascii="宋体" w:hAnsi="宋体" w:cs="Arial"/>
          <w:kern w:val="0"/>
          <w:sz w:val="28"/>
          <w:szCs w:val="28"/>
        </w:rPr>
        <w:t>加强慈善活动规范，引导慈善捐赠依法进行</w:t>
      </w:r>
      <w:r>
        <w:rPr>
          <w:rFonts w:ascii="宋体" w:hAnsi="宋体" w:cs="Arial"/>
          <w:kern w:val="0"/>
          <w:sz w:val="28"/>
          <w:szCs w:val="28"/>
        </w:rPr>
        <w:t>，</w:t>
      </w:r>
      <w:r>
        <w:rPr>
          <w:rFonts w:hint="eastAsia" w:ascii="宋体" w:hAnsi="宋体" w:cs="Arial"/>
          <w:kern w:val="0"/>
          <w:sz w:val="28"/>
          <w:szCs w:val="28"/>
        </w:rPr>
        <w:t>维护捐赠人的合法权益，鼓励社会各界参与慈善捐赠活动</w:t>
      </w:r>
      <w:r>
        <w:rPr>
          <w:rFonts w:ascii="宋体" w:hAnsi="宋体" w:cs="Arial"/>
          <w:kern w:val="0"/>
          <w:sz w:val="28"/>
          <w:szCs w:val="28"/>
        </w:rPr>
        <w:t>，</w:t>
      </w:r>
      <w:r>
        <w:rPr>
          <w:rFonts w:hint="eastAsia" w:ascii="宋体" w:hAnsi="宋体" w:cs="Arial"/>
          <w:kern w:val="0"/>
          <w:sz w:val="28"/>
          <w:szCs w:val="28"/>
        </w:rPr>
        <w:t>引导人心向善，促进</w:t>
      </w:r>
      <w:r>
        <w:rPr>
          <w:rFonts w:ascii="宋体" w:hAnsi="宋体" w:cs="Arial"/>
          <w:kern w:val="0"/>
          <w:sz w:val="28"/>
          <w:szCs w:val="28"/>
        </w:rPr>
        <w:t>我</w:t>
      </w:r>
      <w:r>
        <w:rPr>
          <w:rFonts w:hint="eastAsia" w:ascii="宋体" w:hAnsi="宋体" w:cs="Arial"/>
          <w:kern w:val="0"/>
          <w:sz w:val="28"/>
          <w:szCs w:val="28"/>
        </w:rPr>
        <w:t>省公益</w:t>
      </w:r>
      <w:r>
        <w:rPr>
          <w:rFonts w:ascii="宋体" w:hAnsi="宋体" w:cs="Arial"/>
          <w:kern w:val="0"/>
          <w:sz w:val="28"/>
          <w:szCs w:val="28"/>
        </w:rPr>
        <w:t>慈善事业健康发展，特制定</w:t>
      </w:r>
      <w:r>
        <w:rPr>
          <w:rFonts w:hint="eastAsia" w:ascii="宋体" w:hAnsi="宋体" w:cs="Arial"/>
          <w:kern w:val="0"/>
          <w:sz w:val="28"/>
          <w:szCs w:val="28"/>
        </w:rPr>
        <w:t>本导引，作为慈善捐赠活动遵循的标准</w:t>
      </w:r>
      <w:r>
        <w:rPr>
          <w:rFonts w:ascii="宋体" w:hAnsi="宋体" w:cs="Arial"/>
          <w:kern w:val="0"/>
          <w:sz w:val="28"/>
          <w:szCs w:val="28"/>
        </w:rPr>
        <w:t>。</w:t>
      </w: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both"/>
        <w:rPr>
          <w:rFonts w:hint="eastAsia" w:ascii="黑体" w:hAnsi="黑体" w:eastAsia="黑体"/>
          <w:sz w:val="36"/>
          <w:szCs w:val="36"/>
        </w:rPr>
      </w:pPr>
    </w:p>
    <w:p>
      <w:pPr>
        <w:spacing w:after="100" w:afterAutospacing="1"/>
        <w:jc w:val="center"/>
        <w:rPr>
          <w:rFonts w:hint="eastAsia" w:ascii="黑体" w:hAnsi="黑体" w:eastAsia="黑体"/>
          <w:sz w:val="32"/>
          <w:szCs w:val="32"/>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spacing w:after="100" w:afterAutospacing="1"/>
        <w:jc w:val="center"/>
        <w:rPr>
          <w:rFonts w:ascii="宋体" w:hAnsi="宋体"/>
          <w:sz w:val="32"/>
          <w:szCs w:val="32"/>
        </w:rPr>
      </w:pPr>
      <w:r>
        <w:rPr>
          <w:rFonts w:hint="eastAsia" w:ascii="黑体" w:hAnsi="黑体" w:eastAsia="黑体"/>
          <w:sz w:val="32"/>
          <w:szCs w:val="32"/>
        </w:rPr>
        <w:t>慈善捐赠导引</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cs="宋体"/>
          <w:kern w:val="0"/>
          <w:sz w:val="24"/>
          <w:szCs w:val="24"/>
        </w:rPr>
      </w:pPr>
      <w:bookmarkStart w:id="2" w:name="_Toc30591"/>
      <w:r>
        <w:rPr>
          <w:rFonts w:hint="eastAsia" w:ascii="黑体" w:hAnsi="黑体" w:eastAsia="黑体" w:cs="宋体"/>
          <w:kern w:val="0"/>
          <w:sz w:val="24"/>
          <w:szCs w:val="24"/>
        </w:rPr>
        <w:t>1</w:t>
      </w:r>
      <w:r>
        <w:rPr>
          <w:rFonts w:ascii="黑体" w:hAnsi="黑体" w:eastAsia="黑体" w:cs="宋体"/>
          <w:kern w:val="0"/>
          <w:sz w:val="24"/>
          <w:szCs w:val="24"/>
        </w:rPr>
        <w:t xml:space="preserve">  </w:t>
      </w:r>
      <w:r>
        <w:rPr>
          <w:rFonts w:hint="eastAsia" w:ascii="黑体" w:hAnsi="黑体" w:eastAsia="黑体" w:cs="宋体"/>
          <w:kern w:val="0"/>
          <w:sz w:val="24"/>
          <w:szCs w:val="24"/>
        </w:rPr>
        <w:t>范围</w:t>
      </w:r>
      <w:bookmarkEnd w:id="2"/>
    </w:p>
    <w:p>
      <w:pPr>
        <w:ind w:firstLine="480" w:firstLineChars="200"/>
        <w:rPr>
          <w:rFonts w:ascii="宋体" w:hAnsi="宋体" w:cs="Arial"/>
          <w:kern w:val="0"/>
          <w:sz w:val="24"/>
          <w:szCs w:val="24"/>
        </w:rPr>
      </w:pPr>
      <w:r>
        <w:rPr>
          <w:rFonts w:ascii="宋体" w:hAnsi="宋体" w:cs="Arial"/>
          <w:kern w:val="0"/>
          <w:sz w:val="24"/>
          <w:szCs w:val="24"/>
        </w:rPr>
        <w:t>本导</w:t>
      </w:r>
      <w:r>
        <w:rPr>
          <w:rFonts w:hint="eastAsia" w:ascii="宋体" w:hAnsi="宋体" w:cs="Arial"/>
          <w:kern w:val="0"/>
          <w:sz w:val="24"/>
          <w:szCs w:val="24"/>
        </w:rPr>
        <w:t>引适用于慈善捐赠活动，规范了</w:t>
      </w:r>
      <w:r>
        <w:rPr>
          <w:rFonts w:ascii="宋体" w:hAnsi="宋体" w:cs="Arial"/>
          <w:kern w:val="0"/>
          <w:sz w:val="24"/>
          <w:szCs w:val="24"/>
        </w:rPr>
        <w:t>慈善</w:t>
      </w:r>
      <w:r>
        <w:rPr>
          <w:rFonts w:hint="eastAsia" w:ascii="宋体" w:hAnsi="宋体" w:cs="Arial"/>
          <w:kern w:val="0"/>
          <w:sz w:val="24"/>
          <w:szCs w:val="24"/>
        </w:rPr>
        <w:t>捐赠</w:t>
      </w:r>
      <w:r>
        <w:rPr>
          <w:rFonts w:hint="eastAsia" w:ascii="宋体" w:hAnsi="宋体"/>
          <w:sz w:val="24"/>
          <w:szCs w:val="24"/>
        </w:rPr>
        <w:t>信息、</w:t>
      </w:r>
      <w:r>
        <w:rPr>
          <w:rFonts w:ascii="宋体" w:hAnsi="宋体"/>
          <w:sz w:val="24"/>
          <w:szCs w:val="24"/>
        </w:rPr>
        <w:t>捐赠</w:t>
      </w:r>
      <w:r>
        <w:rPr>
          <w:rFonts w:hint="eastAsia" w:ascii="宋体" w:hAnsi="宋体"/>
          <w:sz w:val="24"/>
          <w:szCs w:val="24"/>
        </w:rPr>
        <w:t>财产、</w:t>
      </w:r>
      <w:r>
        <w:rPr>
          <w:rFonts w:ascii="宋体" w:hAnsi="宋体"/>
          <w:sz w:val="24"/>
          <w:szCs w:val="24"/>
        </w:rPr>
        <w:t>捐赠凭证</w:t>
      </w:r>
      <w:r>
        <w:rPr>
          <w:rFonts w:hint="eastAsia" w:ascii="宋体" w:hAnsi="宋体"/>
          <w:sz w:val="24"/>
          <w:szCs w:val="24"/>
        </w:rPr>
        <w:t>、</w:t>
      </w:r>
      <w:r>
        <w:rPr>
          <w:rFonts w:ascii="宋体" w:hAnsi="宋体"/>
          <w:sz w:val="24"/>
          <w:szCs w:val="24"/>
        </w:rPr>
        <w:t>捐赠凭证</w:t>
      </w:r>
      <w:r>
        <w:rPr>
          <w:rFonts w:hint="eastAsia" w:ascii="宋体" w:hAnsi="宋体" w:cs="Arial"/>
          <w:kern w:val="0"/>
          <w:sz w:val="24"/>
          <w:szCs w:val="24"/>
        </w:rPr>
        <w:t>、</w:t>
      </w:r>
      <w:r>
        <w:rPr>
          <w:rFonts w:hint="eastAsia" w:ascii="宋体" w:hAnsi="宋体"/>
          <w:sz w:val="24"/>
          <w:szCs w:val="24"/>
        </w:rPr>
        <w:t>捐赠基金、捐赠遗产、捐赠工程、违约纠正、</w:t>
      </w:r>
      <w:r>
        <w:rPr>
          <w:rFonts w:ascii="宋体" w:hAnsi="宋体"/>
          <w:sz w:val="24"/>
          <w:szCs w:val="24"/>
        </w:rPr>
        <w:t>捐赠</w:t>
      </w:r>
      <w:r>
        <w:rPr>
          <w:rFonts w:hint="eastAsia" w:ascii="宋体" w:hAnsi="宋体"/>
          <w:sz w:val="24"/>
          <w:szCs w:val="24"/>
        </w:rPr>
        <w:t>财物要求、保密</w:t>
      </w:r>
      <w:r>
        <w:rPr>
          <w:rFonts w:ascii="宋体" w:hAnsi="宋体"/>
          <w:sz w:val="24"/>
          <w:szCs w:val="24"/>
        </w:rPr>
        <w:t>义务</w:t>
      </w:r>
      <w:r>
        <w:rPr>
          <w:rFonts w:ascii="宋体" w:hAnsi="宋体" w:cs="Arial"/>
          <w:kern w:val="0"/>
          <w:sz w:val="24"/>
          <w:szCs w:val="24"/>
        </w:rPr>
        <w:t>等方面</w:t>
      </w:r>
      <w:r>
        <w:rPr>
          <w:rFonts w:hint="eastAsia" w:ascii="宋体" w:hAnsi="宋体" w:cs="Arial"/>
          <w:kern w:val="0"/>
          <w:sz w:val="24"/>
          <w:szCs w:val="24"/>
        </w:rPr>
        <w:t>内容</w:t>
      </w:r>
      <w:r>
        <w:rPr>
          <w:rFonts w:ascii="宋体" w:hAnsi="宋体" w:cs="Arial"/>
          <w:kern w:val="0"/>
          <w:sz w:val="24"/>
          <w:szCs w:val="24"/>
        </w:rPr>
        <w:t>。</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cs="宋体"/>
          <w:kern w:val="0"/>
          <w:sz w:val="24"/>
          <w:szCs w:val="24"/>
        </w:rPr>
      </w:pPr>
      <w:bookmarkStart w:id="3" w:name="_Toc22968"/>
      <w:r>
        <w:rPr>
          <w:rFonts w:ascii="黑体" w:hAnsi="黑体" w:eastAsia="黑体" w:cs="宋体"/>
          <w:kern w:val="0"/>
          <w:sz w:val="24"/>
          <w:szCs w:val="24"/>
        </w:rPr>
        <w:t>2  规范性引用文件</w:t>
      </w:r>
      <w:bookmarkEnd w:id="3"/>
    </w:p>
    <w:p>
      <w:pPr>
        <w:widowControl/>
        <w:ind w:firstLine="480" w:firstLineChars="200"/>
        <w:rPr>
          <w:rFonts w:ascii="宋体" w:hAnsi="宋体" w:cs="Arial"/>
          <w:kern w:val="0"/>
          <w:sz w:val="24"/>
          <w:szCs w:val="24"/>
        </w:rPr>
      </w:pPr>
      <w:r>
        <w:rPr>
          <w:rFonts w:ascii="宋体" w:hAnsi="宋体" w:cs="Arial"/>
          <w:kern w:val="0"/>
          <w:sz w:val="24"/>
          <w:szCs w:val="24"/>
        </w:rPr>
        <w:t>下列文件对于本</w:t>
      </w:r>
      <w:r>
        <w:rPr>
          <w:rFonts w:hint="eastAsia" w:ascii="宋体" w:hAnsi="宋体" w:cs="Arial"/>
          <w:kern w:val="0"/>
          <w:sz w:val="24"/>
          <w:szCs w:val="24"/>
        </w:rPr>
        <w:t>文件</w:t>
      </w:r>
      <w:r>
        <w:rPr>
          <w:rFonts w:ascii="宋体" w:hAnsi="宋体" w:cs="Arial"/>
          <w:kern w:val="0"/>
          <w:sz w:val="24"/>
          <w:szCs w:val="24"/>
        </w:rPr>
        <w:t>的应用</w:t>
      </w:r>
      <w:r>
        <w:rPr>
          <w:rFonts w:hint="eastAsia" w:ascii="宋体" w:hAnsi="宋体" w:cs="Arial"/>
          <w:kern w:val="0"/>
          <w:sz w:val="24"/>
          <w:szCs w:val="24"/>
        </w:rPr>
        <w:t>是</w:t>
      </w:r>
      <w:r>
        <w:rPr>
          <w:rFonts w:ascii="宋体" w:hAnsi="宋体" w:cs="Arial"/>
          <w:kern w:val="0"/>
          <w:sz w:val="24"/>
          <w:szCs w:val="24"/>
        </w:rPr>
        <w:t>必不可少</w:t>
      </w:r>
      <w:r>
        <w:rPr>
          <w:rFonts w:hint="eastAsia" w:ascii="宋体" w:hAnsi="宋体" w:cs="Arial"/>
          <w:kern w:val="0"/>
          <w:sz w:val="24"/>
          <w:szCs w:val="24"/>
        </w:rPr>
        <w:t>的。</w:t>
      </w:r>
      <w:r>
        <w:rPr>
          <w:rFonts w:ascii="宋体" w:hAnsi="宋体" w:cs="Arial"/>
          <w:kern w:val="0"/>
          <w:sz w:val="24"/>
          <w:szCs w:val="24"/>
        </w:rPr>
        <w:t>凡是注日期的引用文件，仅注日期的版本适用于本文件。凡是不注日期的引用文件，其最新版本(包括所有的修改</w:t>
      </w:r>
      <w:r>
        <w:rPr>
          <w:rFonts w:hint="eastAsia" w:ascii="宋体" w:hAnsi="宋体" w:cs="Arial"/>
          <w:kern w:val="0"/>
          <w:sz w:val="24"/>
          <w:szCs w:val="24"/>
        </w:rPr>
        <w:t>单</w:t>
      </w:r>
      <w:r>
        <w:rPr>
          <w:rFonts w:ascii="宋体" w:hAnsi="宋体" w:cs="Arial"/>
          <w:kern w:val="0"/>
          <w:sz w:val="24"/>
          <w:szCs w:val="24"/>
        </w:rPr>
        <w:t xml:space="preserve">)适用于本文件。 </w:t>
      </w:r>
    </w:p>
    <w:p>
      <w:pPr>
        <w:widowControl/>
        <w:ind w:firstLine="480" w:firstLineChars="200"/>
        <w:rPr>
          <w:rFonts w:ascii="宋体" w:hAnsi="宋体" w:cs="宋体"/>
          <w:kern w:val="0"/>
          <w:sz w:val="24"/>
          <w:szCs w:val="24"/>
        </w:rPr>
      </w:pPr>
      <w:r>
        <w:rPr>
          <w:rFonts w:hint="eastAsia" w:ascii="宋体" w:hAnsi="宋体" w:cs="宋体"/>
          <w:kern w:val="0"/>
          <w:sz w:val="24"/>
          <w:szCs w:val="24"/>
        </w:rPr>
        <w:t xml:space="preserve">中华人民共和国慈善法 </w:t>
      </w:r>
      <w:r>
        <w:rPr>
          <w:rFonts w:ascii="宋体" w:hAnsi="宋体" w:cs="宋体"/>
          <w:kern w:val="0"/>
          <w:sz w:val="24"/>
          <w:szCs w:val="24"/>
        </w:rPr>
        <w:t xml:space="preserve">  </w:t>
      </w:r>
      <w:r>
        <w:rPr>
          <w:rFonts w:hint="eastAsia" w:ascii="宋体" w:hAnsi="宋体" w:cs="宋体"/>
          <w:kern w:val="0"/>
          <w:sz w:val="24"/>
          <w:szCs w:val="24"/>
        </w:rPr>
        <w:t>全国人民代表大会</w:t>
      </w:r>
    </w:p>
    <w:p>
      <w:pPr>
        <w:widowControl/>
        <w:ind w:firstLine="480" w:firstLineChars="200"/>
        <w:rPr>
          <w:rFonts w:ascii="宋体" w:hAnsi="宋体" w:cs="宋体"/>
          <w:kern w:val="0"/>
          <w:sz w:val="24"/>
          <w:szCs w:val="24"/>
        </w:rPr>
      </w:pPr>
      <w:r>
        <w:rPr>
          <w:rFonts w:hint="eastAsia" w:ascii="宋体" w:hAnsi="宋体" w:cs="宋体"/>
          <w:kern w:val="0"/>
          <w:sz w:val="24"/>
          <w:szCs w:val="24"/>
        </w:rPr>
        <w:t xml:space="preserve">中华人民共和国公益事业捐赠法 </w:t>
      </w:r>
      <w:r>
        <w:rPr>
          <w:rFonts w:ascii="宋体" w:hAnsi="宋体" w:cs="宋体"/>
          <w:kern w:val="0"/>
          <w:sz w:val="24"/>
          <w:szCs w:val="24"/>
        </w:rPr>
        <w:t xml:space="preserve">  </w:t>
      </w:r>
      <w:r>
        <w:rPr>
          <w:rFonts w:hint="eastAsia" w:ascii="宋体" w:hAnsi="宋体" w:cs="宋体"/>
          <w:kern w:val="0"/>
          <w:sz w:val="24"/>
          <w:szCs w:val="24"/>
        </w:rPr>
        <w:t>全国人民代表大会常务委员会</w:t>
      </w:r>
    </w:p>
    <w:p>
      <w:pPr>
        <w:widowControl/>
        <w:ind w:firstLine="480" w:firstLineChars="200"/>
        <w:rPr>
          <w:rFonts w:ascii="宋体" w:hAnsi="宋体" w:cs="宋体"/>
          <w:kern w:val="0"/>
          <w:sz w:val="24"/>
          <w:szCs w:val="24"/>
        </w:rPr>
      </w:pPr>
      <w:r>
        <w:rPr>
          <w:rFonts w:hint="eastAsia" w:ascii="宋体" w:hAnsi="宋体" w:cs="宋体"/>
          <w:kern w:val="0"/>
          <w:sz w:val="24"/>
          <w:szCs w:val="24"/>
        </w:rPr>
        <w:t xml:space="preserve">陕西省实施《中华人民共和国慈善法》办法 </w:t>
      </w:r>
      <w:r>
        <w:rPr>
          <w:rFonts w:ascii="宋体" w:hAnsi="宋体" w:cs="宋体"/>
          <w:kern w:val="0"/>
          <w:sz w:val="24"/>
          <w:szCs w:val="24"/>
        </w:rPr>
        <w:t xml:space="preserve">  </w:t>
      </w:r>
      <w:r>
        <w:rPr>
          <w:rFonts w:hint="eastAsia" w:ascii="宋体" w:hAnsi="宋体" w:cs="宋体"/>
          <w:kern w:val="0"/>
          <w:sz w:val="24"/>
          <w:szCs w:val="24"/>
        </w:rPr>
        <w:t>陕西省人民代表大会常务委员会</w:t>
      </w:r>
    </w:p>
    <w:p>
      <w:pPr>
        <w:widowControl/>
        <w:ind w:firstLine="480" w:firstLineChars="200"/>
        <w:rPr>
          <w:rFonts w:ascii="宋体" w:hAnsi="宋体" w:cs="宋体"/>
          <w:kern w:val="0"/>
          <w:sz w:val="24"/>
          <w:szCs w:val="24"/>
        </w:rPr>
      </w:pPr>
      <w:r>
        <w:rPr>
          <w:rFonts w:hint="eastAsia" w:ascii="宋体" w:hAnsi="宋体" w:cs="宋体"/>
          <w:kern w:val="0"/>
          <w:sz w:val="24"/>
          <w:szCs w:val="24"/>
        </w:rPr>
        <w:t xml:space="preserve">慈善组织公开募捐管理办法  </w:t>
      </w:r>
      <w:r>
        <w:rPr>
          <w:rFonts w:ascii="宋体" w:hAnsi="宋体" w:cs="宋体"/>
          <w:kern w:val="0"/>
          <w:sz w:val="24"/>
          <w:szCs w:val="24"/>
        </w:rPr>
        <w:t xml:space="preserve"> </w:t>
      </w:r>
      <w:r>
        <w:rPr>
          <w:rFonts w:hint="eastAsia" w:ascii="宋体" w:hAnsi="宋体" w:cs="宋体"/>
          <w:bCs/>
          <w:kern w:val="0"/>
          <w:sz w:val="24"/>
          <w:szCs w:val="24"/>
        </w:rPr>
        <w:t>民政部</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cs="宋体"/>
          <w:kern w:val="0"/>
          <w:sz w:val="24"/>
          <w:szCs w:val="24"/>
        </w:rPr>
      </w:pPr>
      <w:bookmarkStart w:id="4" w:name="_Toc4391"/>
      <w:r>
        <w:rPr>
          <w:rFonts w:ascii="黑体" w:hAnsi="黑体" w:eastAsia="黑体" w:cs="宋体"/>
          <w:kern w:val="0"/>
          <w:sz w:val="24"/>
          <w:szCs w:val="24"/>
        </w:rPr>
        <w:t>3  术语和定义</w:t>
      </w:r>
      <w:bookmarkEnd w:id="4"/>
    </w:p>
    <w:p>
      <w:pPr>
        <w:widowControl/>
        <w:ind w:firstLine="480" w:firstLineChars="200"/>
        <w:rPr>
          <w:rFonts w:ascii="宋体" w:hAnsi="宋体" w:cs="Arial"/>
          <w:kern w:val="0"/>
          <w:sz w:val="24"/>
          <w:szCs w:val="24"/>
        </w:rPr>
      </w:pPr>
      <w:r>
        <w:rPr>
          <w:rFonts w:ascii="宋体" w:hAnsi="宋体" w:cs="Arial"/>
          <w:kern w:val="0"/>
          <w:sz w:val="24"/>
          <w:szCs w:val="24"/>
        </w:rPr>
        <w:t>下列术语和定义适用于本</w:t>
      </w:r>
      <w:r>
        <w:rPr>
          <w:rFonts w:hint="eastAsia" w:ascii="宋体" w:hAnsi="宋体" w:cs="Arial"/>
          <w:kern w:val="0"/>
          <w:sz w:val="24"/>
          <w:szCs w:val="24"/>
        </w:rPr>
        <w:t>导引</w:t>
      </w:r>
      <w:r>
        <w:rPr>
          <w:rFonts w:ascii="宋体" w:hAnsi="宋体" w:cs="Arial"/>
          <w:kern w:val="0"/>
          <w:sz w:val="24"/>
          <w:szCs w:val="24"/>
        </w:rPr>
        <w:t>。</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宋体"/>
          <w:kern w:val="0"/>
          <w:sz w:val="24"/>
          <w:szCs w:val="24"/>
        </w:rPr>
      </w:pPr>
      <w:bookmarkStart w:id="5" w:name="_Toc15159"/>
      <w:r>
        <w:rPr>
          <w:rFonts w:ascii="黑体" w:hAnsi="黑体" w:eastAsia="黑体" w:cs="宋体"/>
          <w:kern w:val="0"/>
          <w:sz w:val="24"/>
          <w:szCs w:val="24"/>
        </w:rPr>
        <w:t>3.</w:t>
      </w:r>
      <w:r>
        <w:rPr>
          <w:rFonts w:hint="eastAsia" w:ascii="黑体" w:hAnsi="黑体" w:eastAsia="黑体" w:cs="宋体"/>
          <w:kern w:val="0"/>
          <w:sz w:val="24"/>
          <w:szCs w:val="24"/>
        </w:rPr>
        <w:t>1</w:t>
      </w:r>
      <w:r>
        <w:rPr>
          <w:rFonts w:ascii="黑体" w:hAnsi="黑体" w:eastAsia="黑体" w:cs="宋体"/>
          <w:kern w:val="0"/>
          <w:sz w:val="24"/>
          <w:szCs w:val="24"/>
        </w:rPr>
        <w:t xml:space="preserve">  慈善捐赠Charitable donation</w:t>
      </w:r>
      <w:bookmarkEnd w:id="5"/>
    </w:p>
    <w:p>
      <w:pPr>
        <w:widowControl/>
        <w:ind w:firstLine="480" w:firstLineChars="200"/>
        <w:rPr>
          <w:rFonts w:ascii="宋体" w:hAnsi="宋体" w:cs="Arial"/>
          <w:kern w:val="0"/>
          <w:sz w:val="24"/>
          <w:szCs w:val="24"/>
        </w:rPr>
      </w:pPr>
      <w:r>
        <w:rPr>
          <w:rFonts w:hint="eastAsia" w:ascii="宋体" w:hAnsi="宋体" w:cs="Arial"/>
          <w:kern w:val="0"/>
          <w:sz w:val="24"/>
          <w:szCs w:val="24"/>
        </w:rPr>
        <w:t>慈善捐赠是</w:t>
      </w:r>
      <w:r>
        <w:rPr>
          <w:rFonts w:ascii="宋体" w:hAnsi="宋体" w:cs="Arial"/>
          <w:kern w:val="0"/>
          <w:sz w:val="24"/>
          <w:szCs w:val="24"/>
        </w:rPr>
        <w:t>自然人、法人或</w:t>
      </w:r>
      <w:r>
        <w:rPr>
          <w:rFonts w:hint="eastAsia" w:ascii="宋体" w:hAnsi="宋体" w:cs="Arial"/>
          <w:kern w:val="0"/>
          <w:sz w:val="24"/>
          <w:szCs w:val="24"/>
        </w:rPr>
        <w:t>者</w:t>
      </w:r>
      <w:r>
        <w:rPr>
          <w:rFonts w:ascii="宋体" w:hAnsi="宋体" w:cs="Arial"/>
          <w:kern w:val="0"/>
          <w:sz w:val="24"/>
          <w:szCs w:val="24"/>
        </w:rPr>
        <w:t>其他组织基于慈善目的，自愿、无偿赠与</w:t>
      </w:r>
      <w:r>
        <w:rPr>
          <w:rFonts w:hint="eastAsia" w:ascii="宋体" w:hAnsi="宋体" w:cs="Arial"/>
          <w:kern w:val="0"/>
          <w:sz w:val="24"/>
          <w:szCs w:val="24"/>
        </w:rPr>
        <w:t>其所有的、可处分的合法</w:t>
      </w:r>
      <w:r>
        <w:rPr>
          <w:rFonts w:ascii="宋体" w:hAnsi="宋体" w:cs="Arial"/>
          <w:kern w:val="0"/>
          <w:sz w:val="24"/>
          <w:szCs w:val="24"/>
        </w:rPr>
        <w:t>财产</w:t>
      </w:r>
      <w:r>
        <w:rPr>
          <w:rFonts w:hint="eastAsia" w:ascii="宋体" w:hAnsi="宋体" w:cs="Arial"/>
          <w:kern w:val="0"/>
          <w:sz w:val="24"/>
          <w:szCs w:val="24"/>
        </w:rPr>
        <w:t>的</w:t>
      </w:r>
      <w:r>
        <w:rPr>
          <w:rFonts w:ascii="宋体" w:hAnsi="宋体" w:cs="Arial"/>
          <w:kern w:val="0"/>
          <w:sz w:val="24"/>
          <w:szCs w:val="24"/>
        </w:rPr>
        <w:t>活动。</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宋体"/>
          <w:kern w:val="0"/>
          <w:sz w:val="24"/>
          <w:szCs w:val="24"/>
        </w:rPr>
      </w:pPr>
      <w:bookmarkStart w:id="6" w:name="_Toc19417"/>
      <w:r>
        <w:rPr>
          <w:rFonts w:hint="eastAsia" w:ascii="黑体" w:hAnsi="黑体" w:eastAsia="黑体" w:cs="宋体"/>
          <w:kern w:val="0"/>
          <w:sz w:val="24"/>
          <w:szCs w:val="24"/>
        </w:rPr>
        <w:t>3.2</w:t>
      </w:r>
      <w:r>
        <w:rPr>
          <w:rFonts w:ascii="黑体" w:hAnsi="黑体" w:eastAsia="黑体" w:cs="宋体"/>
          <w:kern w:val="0"/>
          <w:sz w:val="24"/>
          <w:szCs w:val="24"/>
        </w:rPr>
        <w:t xml:space="preserve">  捐赠人donor</w:t>
      </w:r>
      <w:bookmarkEnd w:id="6"/>
    </w:p>
    <w:p>
      <w:pPr>
        <w:widowControl/>
        <w:ind w:firstLine="480" w:firstLineChars="200"/>
        <w:jc w:val="left"/>
        <w:rPr>
          <w:rFonts w:hint="eastAsia" w:ascii="Arial" w:hAnsi="Arial" w:cs="Arial"/>
          <w:kern w:val="0"/>
          <w:sz w:val="24"/>
          <w:szCs w:val="24"/>
        </w:rPr>
      </w:pPr>
      <w:r>
        <w:rPr>
          <w:rFonts w:ascii="Arial" w:hAnsi="Arial" w:cs="Arial"/>
          <w:kern w:val="0"/>
          <w:sz w:val="24"/>
          <w:szCs w:val="24"/>
        </w:rPr>
        <w:t>基于慈善目的，自愿、无偿地以向慈善组织赠与财产等方式，参与慈善活动的</w:t>
      </w:r>
      <w:r>
        <w:rPr>
          <w:rFonts w:hint="eastAsia" w:ascii="Arial" w:hAnsi="Arial" w:cs="Arial"/>
          <w:kern w:val="0"/>
          <w:sz w:val="24"/>
          <w:szCs w:val="24"/>
        </w:rPr>
        <w:t>自然人、法人或者非法人组织。</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sz w:val="24"/>
          <w:szCs w:val="24"/>
        </w:rPr>
      </w:pPr>
      <w:bookmarkStart w:id="7" w:name="_Toc11692"/>
      <w:r>
        <w:rPr>
          <w:rFonts w:hint="eastAsia" w:ascii="黑体" w:hAnsi="黑体" w:eastAsia="黑体"/>
          <w:sz w:val="24"/>
          <w:szCs w:val="24"/>
        </w:rPr>
        <w:t>4</w:t>
      </w:r>
      <w:r>
        <w:rPr>
          <w:rFonts w:ascii="黑体" w:hAnsi="黑体" w:eastAsia="黑体"/>
          <w:sz w:val="24"/>
          <w:szCs w:val="24"/>
        </w:rPr>
        <w:t xml:space="preserve">  </w:t>
      </w:r>
      <w:r>
        <w:rPr>
          <w:rFonts w:ascii="黑体" w:hAnsi="黑体" w:eastAsia="黑体" w:cs="宋体"/>
          <w:kern w:val="0"/>
          <w:sz w:val="24"/>
          <w:szCs w:val="24"/>
        </w:rPr>
        <w:t>捐赠</w:t>
      </w:r>
      <w:r>
        <w:rPr>
          <w:rFonts w:hint="eastAsia" w:ascii="黑体" w:hAnsi="黑体" w:eastAsia="黑体"/>
          <w:sz w:val="24"/>
          <w:szCs w:val="24"/>
        </w:rPr>
        <w:t>和救助信息</w:t>
      </w:r>
      <w:bookmarkEnd w:id="7"/>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8" w:name="_Toc19576"/>
      <w:r>
        <w:rPr>
          <w:rFonts w:hint="eastAsia" w:ascii="黑体" w:hAnsi="黑体" w:eastAsia="黑体"/>
          <w:sz w:val="24"/>
          <w:szCs w:val="24"/>
        </w:rPr>
        <w:t>4.1</w:t>
      </w:r>
      <w:r>
        <w:rPr>
          <w:rFonts w:ascii="黑体" w:hAnsi="黑体" w:eastAsia="黑体"/>
          <w:sz w:val="24"/>
          <w:szCs w:val="24"/>
        </w:rPr>
        <w:t xml:space="preserve">  </w:t>
      </w:r>
      <w:r>
        <w:rPr>
          <w:rFonts w:hint="eastAsia" w:ascii="黑体" w:hAnsi="黑体" w:eastAsia="黑体" w:cs="宋体"/>
          <w:kern w:val="0"/>
          <w:sz w:val="24"/>
          <w:szCs w:val="24"/>
        </w:rPr>
        <w:t>捐赠</w:t>
      </w:r>
      <w:r>
        <w:rPr>
          <w:rFonts w:hint="eastAsia" w:ascii="黑体" w:hAnsi="黑体" w:eastAsia="黑体"/>
          <w:sz w:val="24"/>
          <w:szCs w:val="24"/>
        </w:rPr>
        <w:t>信息</w:t>
      </w:r>
      <w:bookmarkEnd w:id="8"/>
    </w:p>
    <w:p>
      <w:pPr>
        <w:ind w:firstLine="480" w:firstLineChars="200"/>
        <w:rPr>
          <w:rFonts w:ascii="宋体" w:hAnsi="宋体"/>
          <w:sz w:val="24"/>
          <w:szCs w:val="24"/>
        </w:rPr>
      </w:pPr>
      <w:r>
        <w:rPr>
          <w:rFonts w:hint="eastAsia" w:ascii="宋体" w:hAnsi="宋体"/>
          <w:sz w:val="24"/>
          <w:szCs w:val="24"/>
        </w:rPr>
        <w:t>慈善组织收集捐赠意愿信息，建立捐赠信息沟通机制，储备慈善捐赠资源，为捐赠人提供救助信息和专业服务。</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9" w:name="_Toc25848"/>
      <w:r>
        <w:rPr>
          <w:rFonts w:hint="eastAsia" w:ascii="黑体" w:hAnsi="黑体" w:eastAsia="黑体"/>
          <w:sz w:val="24"/>
          <w:szCs w:val="24"/>
        </w:rPr>
        <w:t>4.2</w:t>
      </w:r>
      <w:r>
        <w:rPr>
          <w:rFonts w:ascii="黑体" w:hAnsi="黑体" w:eastAsia="黑体"/>
          <w:sz w:val="24"/>
          <w:szCs w:val="24"/>
        </w:rPr>
        <w:t xml:space="preserve">  </w:t>
      </w:r>
      <w:r>
        <w:rPr>
          <w:rFonts w:hint="eastAsia" w:ascii="黑体" w:hAnsi="黑体" w:eastAsia="黑体"/>
          <w:sz w:val="24"/>
          <w:szCs w:val="24"/>
        </w:rPr>
        <w:t>救助信息</w:t>
      </w:r>
      <w:bookmarkEnd w:id="9"/>
    </w:p>
    <w:p>
      <w:pPr>
        <w:ind w:firstLine="480" w:firstLineChars="200"/>
        <w:rPr>
          <w:rFonts w:ascii="宋体" w:hAnsi="宋体"/>
          <w:sz w:val="24"/>
          <w:szCs w:val="24"/>
        </w:rPr>
      </w:pPr>
      <w:r>
        <w:rPr>
          <w:rFonts w:hint="eastAsia" w:ascii="宋体" w:hAnsi="宋体"/>
          <w:sz w:val="24"/>
          <w:szCs w:val="24"/>
        </w:rPr>
        <w:t xml:space="preserve">慈善组织通过各种渠道收集需要资助人员和事项的信息，对受益人需求进行评估，向捐赠人及时主动向捐赠人反馈有关情况。   </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10" w:name="_Toc14275"/>
      <w:r>
        <w:rPr>
          <w:rFonts w:hint="eastAsia" w:ascii="黑体" w:hAnsi="黑体" w:eastAsia="黑体"/>
          <w:sz w:val="24"/>
          <w:szCs w:val="24"/>
        </w:rPr>
        <w:t>4.3</w:t>
      </w:r>
      <w:r>
        <w:rPr>
          <w:rFonts w:ascii="黑体" w:hAnsi="黑体" w:eastAsia="黑体"/>
          <w:sz w:val="24"/>
          <w:szCs w:val="24"/>
        </w:rPr>
        <w:t xml:space="preserve">  </w:t>
      </w:r>
      <w:r>
        <w:rPr>
          <w:rFonts w:hint="eastAsia" w:ascii="黑体" w:hAnsi="黑体" w:eastAsia="黑体"/>
          <w:sz w:val="24"/>
          <w:szCs w:val="24"/>
        </w:rPr>
        <w:t>捐赠接待</w:t>
      </w:r>
      <w:bookmarkEnd w:id="10"/>
    </w:p>
    <w:p>
      <w:pPr>
        <w:ind w:firstLine="480" w:firstLineChars="200"/>
        <w:rPr>
          <w:rFonts w:ascii="宋体" w:hAnsi="宋体"/>
          <w:sz w:val="24"/>
          <w:szCs w:val="24"/>
        </w:rPr>
      </w:pPr>
      <w:r>
        <w:rPr>
          <w:rFonts w:hint="eastAsia" w:ascii="宋体" w:hAnsi="宋体"/>
          <w:sz w:val="24"/>
          <w:szCs w:val="24"/>
        </w:rPr>
        <w:t>慈善组织建立捐赠人的接待、洽谈、档案等工作制度，为捐赠人实现意愿提供帮助。</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sz w:val="24"/>
          <w:szCs w:val="24"/>
        </w:rPr>
      </w:pPr>
      <w:bookmarkStart w:id="11" w:name="_Toc14771"/>
      <w:r>
        <w:rPr>
          <w:rFonts w:hint="eastAsia" w:ascii="黑体" w:hAnsi="黑体" w:eastAsia="黑体"/>
          <w:sz w:val="24"/>
          <w:szCs w:val="24"/>
        </w:rPr>
        <w:t>5</w:t>
      </w:r>
      <w:r>
        <w:rPr>
          <w:rFonts w:ascii="黑体" w:hAnsi="黑体" w:eastAsia="黑体"/>
          <w:sz w:val="24"/>
          <w:szCs w:val="24"/>
        </w:rPr>
        <w:t xml:space="preserve">  </w:t>
      </w:r>
      <w:r>
        <w:rPr>
          <w:rFonts w:ascii="黑体" w:hAnsi="黑体" w:eastAsia="黑体" w:cs="宋体"/>
          <w:kern w:val="0"/>
          <w:sz w:val="24"/>
          <w:szCs w:val="24"/>
        </w:rPr>
        <w:t>捐赠</w:t>
      </w:r>
      <w:r>
        <w:rPr>
          <w:rFonts w:hint="eastAsia" w:ascii="黑体" w:hAnsi="黑体" w:eastAsia="黑体"/>
          <w:sz w:val="24"/>
          <w:szCs w:val="24"/>
        </w:rPr>
        <w:t>财产</w:t>
      </w:r>
      <w:bookmarkEnd w:id="11"/>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12" w:name="_Toc5981"/>
      <w:r>
        <w:rPr>
          <w:rFonts w:hint="eastAsia" w:ascii="黑体" w:hAnsi="黑体" w:eastAsia="黑体"/>
          <w:sz w:val="24"/>
          <w:szCs w:val="24"/>
        </w:rPr>
        <w:t>5.1</w:t>
      </w:r>
      <w:r>
        <w:rPr>
          <w:rFonts w:ascii="黑体" w:hAnsi="黑体" w:eastAsia="黑体"/>
          <w:sz w:val="24"/>
          <w:szCs w:val="24"/>
        </w:rPr>
        <w:t xml:space="preserve">  </w:t>
      </w:r>
      <w:r>
        <w:rPr>
          <w:rFonts w:hint="eastAsia" w:ascii="黑体" w:hAnsi="黑体" w:eastAsia="黑体"/>
          <w:sz w:val="24"/>
          <w:szCs w:val="24"/>
        </w:rPr>
        <w:t>捐赠人资格</w:t>
      </w:r>
      <w:bookmarkEnd w:id="12"/>
    </w:p>
    <w:p>
      <w:pPr>
        <w:ind w:firstLine="480" w:firstLineChars="200"/>
        <w:rPr>
          <w:sz w:val="24"/>
          <w:szCs w:val="24"/>
        </w:rPr>
      </w:pPr>
      <w:r>
        <w:rPr>
          <w:rFonts w:hint="eastAsia" w:ascii="宋体" w:hAnsi="宋体"/>
          <w:sz w:val="24"/>
          <w:szCs w:val="24"/>
        </w:rPr>
        <w:t>捐赠人须具有独立民事行为能力，捐赠人对</w:t>
      </w:r>
      <w:r>
        <w:rPr>
          <w:sz w:val="24"/>
          <w:szCs w:val="24"/>
        </w:rPr>
        <w:t>捐赠的财产</w:t>
      </w:r>
      <w:r>
        <w:rPr>
          <w:rFonts w:hint="eastAsia"/>
          <w:sz w:val="24"/>
          <w:szCs w:val="24"/>
        </w:rPr>
        <w:t>具有完全所有权和合法的处分权。</w:t>
      </w:r>
    </w:p>
    <w:p>
      <w:pPr>
        <w:ind w:firstLine="480" w:firstLineChars="200"/>
        <w:rPr>
          <w:sz w:val="24"/>
          <w:szCs w:val="24"/>
        </w:rPr>
      </w:pPr>
      <w:r>
        <w:rPr>
          <w:rFonts w:hint="eastAsia"/>
          <w:sz w:val="24"/>
          <w:szCs w:val="24"/>
        </w:rPr>
        <w:t>捐赠人捐赠遗产须经公证机关公证。</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color w:val="303030"/>
          <w:sz w:val="24"/>
          <w:szCs w:val="24"/>
        </w:rPr>
      </w:pPr>
      <w:bookmarkStart w:id="13" w:name="_Toc7326"/>
      <w:r>
        <w:rPr>
          <w:rFonts w:hint="eastAsia" w:ascii="黑体" w:hAnsi="黑体" w:eastAsia="黑体"/>
          <w:sz w:val="24"/>
          <w:szCs w:val="24"/>
        </w:rPr>
        <w:t>5.2</w:t>
      </w:r>
      <w:r>
        <w:rPr>
          <w:rFonts w:ascii="黑体" w:hAnsi="黑体" w:eastAsia="黑体"/>
          <w:sz w:val="24"/>
          <w:szCs w:val="24"/>
        </w:rPr>
        <w:t xml:space="preserve">  </w:t>
      </w:r>
      <w:r>
        <w:rPr>
          <w:rFonts w:hint="eastAsia" w:ascii="黑体" w:hAnsi="黑体" w:eastAsia="黑体"/>
          <w:sz w:val="24"/>
          <w:szCs w:val="24"/>
        </w:rPr>
        <w:t>捐赠财产</w:t>
      </w:r>
      <w:bookmarkEnd w:id="13"/>
    </w:p>
    <w:p>
      <w:pPr>
        <w:pStyle w:val="13"/>
        <w:spacing w:before="0" w:beforeAutospacing="0" w:after="0" w:afterAutospacing="0"/>
        <w:ind w:firstLine="480" w:firstLineChars="200"/>
        <w:jc w:val="both"/>
        <w:rPr>
          <w:sz w:val="24"/>
          <w:szCs w:val="24"/>
        </w:rPr>
      </w:pPr>
      <w:r>
        <w:rPr>
          <w:sz w:val="24"/>
          <w:szCs w:val="24"/>
        </w:rPr>
        <w:t>捐赠</w:t>
      </w:r>
      <w:r>
        <w:rPr>
          <w:rFonts w:hint="eastAsia"/>
          <w:sz w:val="24"/>
          <w:szCs w:val="24"/>
        </w:rPr>
        <w:t>的有形财产包括货币、实物、不动产、有价证券、股权等。</w:t>
      </w:r>
    </w:p>
    <w:p>
      <w:pPr>
        <w:pStyle w:val="13"/>
        <w:spacing w:before="0" w:beforeAutospacing="0" w:after="0" w:afterAutospacing="0"/>
        <w:ind w:firstLine="480" w:firstLineChars="200"/>
        <w:jc w:val="both"/>
        <w:rPr>
          <w:sz w:val="24"/>
          <w:szCs w:val="24"/>
        </w:rPr>
      </w:pPr>
      <w:r>
        <w:rPr>
          <w:rFonts w:hint="eastAsia"/>
          <w:sz w:val="24"/>
          <w:szCs w:val="24"/>
        </w:rPr>
        <w:t>捐赠的无形财产包括专利权、著作权、</w:t>
      </w:r>
      <w:r>
        <w:rPr>
          <w:sz w:val="24"/>
          <w:szCs w:val="24"/>
        </w:rPr>
        <w:t>商标</w:t>
      </w:r>
      <w:r>
        <w:rPr>
          <w:rFonts w:hint="eastAsia"/>
          <w:sz w:val="24"/>
          <w:szCs w:val="24"/>
        </w:rPr>
        <w:t>权</w:t>
      </w:r>
      <w:r>
        <w:rPr>
          <w:sz w:val="24"/>
          <w:szCs w:val="24"/>
        </w:rPr>
        <w:t>、商业秘密、集成电路布图设计</w:t>
      </w:r>
      <w:r>
        <w:rPr>
          <w:rFonts w:hint="eastAsia"/>
          <w:sz w:val="24"/>
          <w:szCs w:val="24"/>
        </w:rPr>
        <w:t>等知识产权</w:t>
      </w:r>
      <w:r>
        <w:rPr>
          <w:sz w:val="24"/>
          <w:szCs w:val="24"/>
        </w:rPr>
        <w:t>。</w:t>
      </w:r>
    </w:p>
    <w:p>
      <w:pPr>
        <w:pStyle w:val="13"/>
        <w:spacing w:before="0" w:beforeAutospacing="0" w:after="0" w:afterAutospacing="0"/>
        <w:ind w:firstLine="480" w:firstLineChars="200"/>
        <w:jc w:val="both"/>
        <w:rPr>
          <w:sz w:val="24"/>
          <w:szCs w:val="24"/>
        </w:rPr>
      </w:pPr>
      <w:r>
        <w:rPr>
          <w:sz w:val="24"/>
          <w:szCs w:val="24"/>
        </w:rPr>
        <w:t>捐赠</w:t>
      </w:r>
      <w:r>
        <w:rPr>
          <w:rFonts w:hint="eastAsia"/>
          <w:sz w:val="24"/>
          <w:szCs w:val="24"/>
        </w:rPr>
        <w:t>不动产、知识产权</w:t>
      </w:r>
      <w:r>
        <w:rPr>
          <w:sz w:val="24"/>
          <w:szCs w:val="24"/>
        </w:rPr>
        <w:t>的，捐赠人</w:t>
      </w:r>
      <w:r>
        <w:rPr>
          <w:rFonts w:hint="eastAsia"/>
          <w:sz w:val="24"/>
          <w:szCs w:val="24"/>
        </w:rPr>
        <w:t>须</w:t>
      </w:r>
      <w:r>
        <w:rPr>
          <w:sz w:val="24"/>
          <w:szCs w:val="24"/>
        </w:rPr>
        <w:t>提供</w:t>
      </w:r>
      <w:r>
        <w:rPr>
          <w:rFonts w:hint="eastAsia"/>
          <w:sz w:val="24"/>
          <w:szCs w:val="24"/>
        </w:rPr>
        <w:t>产权</w:t>
      </w:r>
      <w:r>
        <w:rPr>
          <w:sz w:val="24"/>
          <w:szCs w:val="24"/>
        </w:rPr>
        <w:t>证明。</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14" w:name="_Toc6154"/>
      <w:r>
        <w:rPr>
          <w:rFonts w:hint="eastAsia" w:ascii="黑体" w:hAnsi="黑体" w:eastAsia="黑体"/>
          <w:sz w:val="24"/>
          <w:szCs w:val="24"/>
        </w:rPr>
        <w:t>5.3  财产拒收</w:t>
      </w:r>
      <w:bookmarkEnd w:id="14"/>
    </w:p>
    <w:p>
      <w:pPr>
        <w:pStyle w:val="13"/>
        <w:spacing w:before="0" w:beforeAutospacing="0" w:after="0" w:afterAutospacing="0"/>
        <w:ind w:firstLine="480" w:firstLineChars="200"/>
        <w:jc w:val="both"/>
        <w:rPr>
          <w:sz w:val="24"/>
          <w:szCs w:val="24"/>
        </w:rPr>
      </w:pPr>
      <w:r>
        <w:rPr>
          <w:rFonts w:hint="eastAsia"/>
          <w:sz w:val="24"/>
          <w:szCs w:val="24"/>
        </w:rPr>
        <w:t>慈善组织不接受下列财产：</w:t>
      </w:r>
    </w:p>
    <w:p>
      <w:pPr>
        <w:pStyle w:val="13"/>
        <w:spacing w:before="0" w:beforeAutospacing="0" w:after="0" w:afterAutospacing="0"/>
        <w:ind w:firstLine="480" w:firstLineChars="200"/>
        <w:jc w:val="both"/>
        <w:rPr>
          <w:sz w:val="24"/>
          <w:szCs w:val="24"/>
        </w:rPr>
      </w:pPr>
      <w:r>
        <w:rPr>
          <w:rFonts w:hint="eastAsia"/>
          <w:sz w:val="24"/>
          <w:szCs w:val="24"/>
        </w:rPr>
        <w:t>（1）被扣押、查封的财产；</w:t>
      </w:r>
    </w:p>
    <w:p>
      <w:pPr>
        <w:pStyle w:val="13"/>
        <w:spacing w:before="0" w:beforeAutospacing="0" w:after="0" w:afterAutospacing="0"/>
        <w:ind w:firstLine="480" w:firstLineChars="200"/>
        <w:jc w:val="both"/>
        <w:rPr>
          <w:sz w:val="24"/>
          <w:szCs w:val="24"/>
        </w:rPr>
      </w:pPr>
      <w:r>
        <w:rPr>
          <w:rFonts w:hint="eastAsia"/>
          <w:sz w:val="24"/>
          <w:szCs w:val="24"/>
        </w:rPr>
        <w:t>（2）诉讼纠纷的财产；</w:t>
      </w:r>
    </w:p>
    <w:p>
      <w:pPr>
        <w:pStyle w:val="13"/>
        <w:spacing w:before="0" w:beforeAutospacing="0" w:after="0" w:afterAutospacing="0"/>
        <w:ind w:firstLine="480" w:firstLineChars="200"/>
        <w:jc w:val="both"/>
        <w:rPr>
          <w:sz w:val="24"/>
          <w:szCs w:val="24"/>
        </w:rPr>
      </w:pPr>
      <w:r>
        <w:rPr>
          <w:rFonts w:hint="eastAsia"/>
          <w:sz w:val="24"/>
          <w:szCs w:val="24"/>
        </w:rPr>
        <w:t>（3）出土文物和非流通文物；</w:t>
      </w:r>
    </w:p>
    <w:p>
      <w:pPr>
        <w:pStyle w:val="13"/>
        <w:spacing w:before="0" w:beforeAutospacing="0" w:after="0" w:afterAutospacing="0"/>
        <w:ind w:firstLine="480" w:firstLineChars="200"/>
        <w:jc w:val="both"/>
        <w:rPr>
          <w:sz w:val="24"/>
          <w:szCs w:val="24"/>
        </w:rPr>
      </w:pPr>
      <w:r>
        <w:rPr>
          <w:rFonts w:hint="eastAsia"/>
          <w:sz w:val="24"/>
          <w:szCs w:val="24"/>
        </w:rPr>
        <w:t>（4）不可分割有争议的财产；</w:t>
      </w:r>
    </w:p>
    <w:p>
      <w:pPr>
        <w:pStyle w:val="13"/>
        <w:spacing w:before="0" w:beforeAutospacing="0" w:after="0" w:afterAutospacing="0"/>
        <w:ind w:firstLine="480" w:firstLineChars="200"/>
        <w:jc w:val="both"/>
        <w:rPr>
          <w:sz w:val="24"/>
          <w:szCs w:val="24"/>
        </w:rPr>
      </w:pPr>
      <w:r>
        <w:rPr>
          <w:rFonts w:hint="eastAsia"/>
          <w:sz w:val="24"/>
          <w:szCs w:val="24"/>
        </w:rPr>
        <w:t>（5）未经法定程序批准的国有资产；</w:t>
      </w:r>
    </w:p>
    <w:p>
      <w:pPr>
        <w:pStyle w:val="13"/>
        <w:spacing w:before="0" w:beforeAutospacing="0" w:after="0" w:afterAutospacing="0"/>
        <w:ind w:firstLine="480" w:firstLineChars="200"/>
        <w:jc w:val="both"/>
        <w:rPr>
          <w:sz w:val="24"/>
          <w:szCs w:val="24"/>
        </w:rPr>
      </w:pPr>
      <w:r>
        <w:rPr>
          <w:rFonts w:hint="eastAsia"/>
          <w:sz w:val="24"/>
          <w:szCs w:val="24"/>
        </w:rPr>
        <w:t>（6）附加违反法律、法规规定条件的财产；</w:t>
      </w:r>
    </w:p>
    <w:p>
      <w:pPr>
        <w:pStyle w:val="13"/>
        <w:spacing w:before="0" w:beforeAutospacing="0" w:after="0" w:afterAutospacing="0"/>
        <w:ind w:firstLine="480" w:firstLineChars="200"/>
        <w:jc w:val="both"/>
        <w:rPr>
          <w:sz w:val="24"/>
          <w:szCs w:val="24"/>
        </w:rPr>
      </w:pPr>
      <w:r>
        <w:rPr>
          <w:rFonts w:hint="eastAsia"/>
          <w:sz w:val="24"/>
          <w:szCs w:val="24"/>
        </w:rPr>
        <w:t>（7）非法所得的财产；</w:t>
      </w:r>
    </w:p>
    <w:p>
      <w:pPr>
        <w:pStyle w:val="13"/>
        <w:spacing w:before="0" w:beforeAutospacing="0" w:after="0" w:afterAutospacing="0"/>
        <w:ind w:firstLine="480" w:firstLineChars="200"/>
        <w:jc w:val="both"/>
        <w:rPr>
          <w:sz w:val="24"/>
          <w:szCs w:val="24"/>
        </w:rPr>
      </w:pPr>
      <w:r>
        <w:rPr>
          <w:rFonts w:hint="eastAsia"/>
          <w:sz w:val="24"/>
          <w:szCs w:val="24"/>
        </w:rPr>
        <w:t>（8）法律、法规规定的其他不可捐赠的财产。</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15" w:name="_Toc4716"/>
      <w:r>
        <w:rPr>
          <w:rFonts w:hint="eastAsia" w:ascii="黑体" w:hAnsi="黑体" w:eastAsia="黑体"/>
          <w:sz w:val="24"/>
          <w:szCs w:val="24"/>
        </w:rPr>
        <w:t>5.4</w:t>
      </w:r>
      <w:r>
        <w:rPr>
          <w:rFonts w:ascii="黑体" w:hAnsi="黑体" w:eastAsia="黑体"/>
          <w:sz w:val="24"/>
          <w:szCs w:val="24"/>
        </w:rPr>
        <w:t xml:space="preserve">  </w:t>
      </w:r>
      <w:r>
        <w:rPr>
          <w:rFonts w:hint="eastAsia" w:ascii="黑体" w:hAnsi="黑体" w:eastAsia="黑体"/>
          <w:sz w:val="24"/>
          <w:szCs w:val="24"/>
        </w:rPr>
        <w:t>财产</w:t>
      </w:r>
      <w:r>
        <w:rPr>
          <w:rFonts w:ascii="黑体" w:hAnsi="黑体" w:eastAsia="黑体"/>
          <w:sz w:val="24"/>
          <w:szCs w:val="24"/>
        </w:rPr>
        <w:t>评估</w:t>
      </w:r>
      <w:bookmarkEnd w:id="15"/>
    </w:p>
    <w:p>
      <w:pPr>
        <w:pStyle w:val="13"/>
        <w:spacing w:before="0" w:beforeAutospacing="0" w:after="0" w:afterAutospacing="0"/>
        <w:ind w:firstLine="480" w:firstLineChars="200"/>
        <w:jc w:val="both"/>
        <w:rPr>
          <w:sz w:val="24"/>
          <w:szCs w:val="24"/>
        </w:rPr>
      </w:pPr>
      <w:r>
        <w:rPr>
          <w:sz w:val="24"/>
          <w:szCs w:val="24"/>
        </w:rPr>
        <w:t>捐赠财产需要评估的，</w:t>
      </w:r>
      <w:r>
        <w:rPr>
          <w:rFonts w:hint="eastAsia"/>
          <w:sz w:val="24"/>
          <w:szCs w:val="24"/>
        </w:rPr>
        <w:t>由</w:t>
      </w:r>
      <w:r>
        <w:rPr>
          <w:sz w:val="24"/>
          <w:szCs w:val="24"/>
        </w:rPr>
        <w:t>专业评估机构</w:t>
      </w:r>
      <w:r>
        <w:rPr>
          <w:rFonts w:hint="eastAsia"/>
          <w:sz w:val="24"/>
          <w:szCs w:val="24"/>
        </w:rPr>
        <w:t>评估</w:t>
      </w:r>
      <w:r>
        <w:rPr>
          <w:sz w:val="24"/>
          <w:szCs w:val="24"/>
        </w:rPr>
        <w:t>。</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sz w:val="24"/>
          <w:szCs w:val="24"/>
        </w:rPr>
      </w:pPr>
      <w:bookmarkStart w:id="16" w:name="_Toc29380"/>
      <w:r>
        <w:rPr>
          <w:rFonts w:hint="eastAsia" w:ascii="黑体" w:hAnsi="黑体" w:eastAsia="黑体"/>
          <w:sz w:val="24"/>
          <w:szCs w:val="24"/>
        </w:rPr>
        <w:t>6</w:t>
      </w:r>
      <w:r>
        <w:rPr>
          <w:rFonts w:ascii="黑体" w:hAnsi="黑体" w:eastAsia="黑体"/>
          <w:sz w:val="24"/>
          <w:szCs w:val="24"/>
        </w:rPr>
        <w:t xml:space="preserve">  </w:t>
      </w:r>
      <w:r>
        <w:rPr>
          <w:rFonts w:ascii="黑体" w:hAnsi="黑体" w:eastAsia="黑体" w:cs="宋体"/>
          <w:kern w:val="0"/>
          <w:sz w:val="24"/>
          <w:szCs w:val="24"/>
        </w:rPr>
        <w:t>捐赠</w:t>
      </w:r>
      <w:r>
        <w:rPr>
          <w:rFonts w:ascii="黑体" w:hAnsi="黑体" w:eastAsia="黑体"/>
          <w:sz w:val="24"/>
          <w:szCs w:val="24"/>
        </w:rPr>
        <w:t>凭证</w:t>
      </w:r>
      <w:bookmarkEnd w:id="16"/>
    </w:p>
    <w:p>
      <w:pPr>
        <w:pStyle w:val="13"/>
        <w:spacing w:before="0" w:beforeAutospacing="0" w:after="0" w:afterAutospacing="0"/>
        <w:ind w:firstLine="480" w:firstLineChars="200"/>
        <w:jc w:val="both"/>
        <w:rPr>
          <w:sz w:val="24"/>
          <w:szCs w:val="24"/>
        </w:rPr>
      </w:pPr>
      <w:r>
        <w:rPr>
          <w:rFonts w:hint="eastAsia"/>
          <w:sz w:val="24"/>
          <w:szCs w:val="24"/>
        </w:rPr>
        <w:t>慈善凭证包括捐赠记录登记、捐赠荣誉证书、</w:t>
      </w:r>
      <w:r>
        <w:rPr>
          <w:sz w:val="24"/>
          <w:szCs w:val="24"/>
        </w:rPr>
        <w:t>省财政部门统一印制的《公益事业捐赠统一票据》。</w:t>
      </w:r>
    </w:p>
    <w:p>
      <w:pPr>
        <w:rPr>
          <w:rFonts w:ascii="宋体" w:hAnsi="宋体"/>
          <w:sz w:val="24"/>
          <w:szCs w:val="24"/>
        </w:rPr>
      </w:pPr>
      <w:r>
        <w:rPr>
          <w:rFonts w:hint="eastAsia" w:ascii="宋体" w:hAnsi="宋体"/>
          <w:sz w:val="24"/>
          <w:szCs w:val="24"/>
        </w:rPr>
        <w:t xml:space="preserve">    </w:t>
      </w:r>
      <w:r>
        <w:rPr>
          <w:rFonts w:hint="eastAsia"/>
          <w:sz w:val="24"/>
          <w:szCs w:val="24"/>
        </w:rPr>
        <w:t>捐赠荣誉证书由省慈善行业组织统一监制，加盖接受捐赠财产的慈善组织鉴章。</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17" w:name="_Toc25336"/>
      <w:r>
        <w:rPr>
          <w:rFonts w:hint="eastAsia" w:ascii="黑体" w:hAnsi="黑体" w:eastAsia="黑体"/>
          <w:sz w:val="24"/>
          <w:szCs w:val="24"/>
        </w:rPr>
        <w:t>6.1</w:t>
      </w:r>
      <w:r>
        <w:rPr>
          <w:rFonts w:ascii="黑体" w:hAnsi="黑体" w:eastAsia="黑体"/>
          <w:sz w:val="24"/>
          <w:szCs w:val="24"/>
        </w:rPr>
        <w:t xml:space="preserve">  </w:t>
      </w:r>
      <w:r>
        <w:rPr>
          <w:rFonts w:hint="eastAsia" w:ascii="黑体" w:hAnsi="黑体" w:eastAsia="黑体"/>
          <w:sz w:val="24"/>
          <w:szCs w:val="24"/>
        </w:rPr>
        <w:t>捐赠记录</w:t>
      </w:r>
      <w:bookmarkEnd w:id="17"/>
    </w:p>
    <w:p>
      <w:pPr>
        <w:pStyle w:val="13"/>
        <w:spacing w:before="0" w:beforeAutospacing="0" w:after="0" w:afterAutospacing="0"/>
        <w:ind w:firstLine="480" w:firstLineChars="200"/>
        <w:jc w:val="both"/>
        <w:rPr>
          <w:sz w:val="24"/>
          <w:szCs w:val="24"/>
        </w:rPr>
      </w:pPr>
      <w:r>
        <w:rPr>
          <w:sz w:val="24"/>
          <w:szCs w:val="24"/>
        </w:rPr>
        <w:t>慈善组织接受捐赠</w:t>
      </w:r>
      <w:r>
        <w:rPr>
          <w:rFonts w:hint="eastAsia"/>
          <w:sz w:val="24"/>
          <w:szCs w:val="24"/>
        </w:rPr>
        <w:t>，如实记录下列情况：</w:t>
      </w:r>
    </w:p>
    <w:p>
      <w:pPr>
        <w:pStyle w:val="13"/>
        <w:spacing w:before="0" w:beforeAutospacing="0" w:after="0" w:afterAutospacing="0"/>
        <w:ind w:firstLine="480" w:firstLineChars="200"/>
        <w:jc w:val="both"/>
        <w:rPr>
          <w:sz w:val="24"/>
          <w:szCs w:val="24"/>
        </w:rPr>
      </w:pPr>
      <w:r>
        <w:rPr>
          <w:rFonts w:hint="eastAsia"/>
          <w:sz w:val="24"/>
          <w:szCs w:val="24"/>
        </w:rPr>
        <w:t>（1）捐赠人的姓名、性别、年龄、住址、身份证号码、联系方式等个人信息；</w:t>
      </w:r>
    </w:p>
    <w:p>
      <w:pPr>
        <w:pStyle w:val="13"/>
        <w:spacing w:before="0" w:beforeAutospacing="0" w:after="0" w:afterAutospacing="0"/>
        <w:ind w:firstLine="480" w:firstLineChars="200"/>
        <w:jc w:val="both"/>
        <w:rPr>
          <w:sz w:val="24"/>
          <w:szCs w:val="24"/>
        </w:rPr>
      </w:pPr>
      <w:r>
        <w:rPr>
          <w:rFonts w:hint="eastAsia"/>
          <w:sz w:val="24"/>
          <w:szCs w:val="24"/>
        </w:rPr>
        <w:t>（2）收到捐赠财产的时间、种类、数量等。</w:t>
      </w:r>
    </w:p>
    <w:p>
      <w:pPr>
        <w:pStyle w:val="17"/>
        <w:spacing w:before="0" w:beforeAutospacing="0" w:after="0" w:afterAutospacing="0"/>
        <w:ind w:firstLine="480" w:firstLineChars="200"/>
        <w:jc w:val="both"/>
        <w:rPr>
          <w:color w:val="FF0000"/>
          <w:sz w:val="24"/>
          <w:szCs w:val="24"/>
        </w:rPr>
      </w:pPr>
      <w:r>
        <w:rPr>
          <w:rFonts w:hint="eastAsia" w:ascii="Times New Roman" w:hAnsi="Times New Roman" w:cs="Times New Roman"/>
          <w:kern w:val="2"/>
          <w:sz w:val="24"/>
          <w:szCs w:val="24"/>
        </w:rPr>
        <w:t>捐赠人匿名或者放弃接受捐赠票据的，慈善组织</w:t>
      </w:r>
      <w:r>
        <w:rPr>
          <w:rFonts w:hint="eastAsia"/>
          <w:sz w:val="24"/>
          <w:szCs w:val="24"/>
        </w:rPr>
        <w:t>须如实记录收到的时间、种类、数量等，并拍照和保留相关凭据。</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18" w:name="_Toc8089"/>
      <w:r>
        <w:rPr>
          <w:rFonts w:hint="eastAsia" w:ascii="黑体" w:hAnsi="黑体" w:eastAsia="黑体"/>
          <w:sz w:val="24"/>
          <w:szCs w:val="24"/>
        </w:rPr>
        <w:t>6.2</w:t>
      </w:r>
      <w:r>
        <w:rPr>
          <w:rFonts w:ascii="黑体" w:hAnsi="黑体" w:eastAsia="黑体"/>
          <w:sz w:val="24"/>
          <w:szCs w:val="24"/>
        </w:rPr>
        <w:t xml:space="preserve">  </w:t>
      </w:r>
      <w:r>
        <w:rPr>
          <w:rFonts w:hint="eastAsia" w:ascii="黑体" w:hAnsi="黑体" w:eastAsia="黑体"/>
          <w:sz w:val="24"/>
          <w:szCs w:val="24"/>
        </w:rPr>
        <w:t>捐赠荣誉证书</w:t>
      </w:r>
      <w:bookmarkEnd w:id="18"/>
    </w:p>
    <w:p>
      <w:pPr>
        <w:ind w:firstLine="480" w:firstLineChars="200"/>
        <w:rPr>
          <w:rFonts w:ascii="宋体" w:hAnsi="宋体"/>
          <w:sz w:val="24"/>
          <w:szCs w:val="24"/>
        </w:rPr>
      </w:pPr>
      <w:r>
        <w:rPr>
          <w:rFonts w:hint="eastAsia"/>
          <w:sz w:val="24"/>
          <w:szCs w:val="24"/>
        </w:rPr>
        <w:t>慈善组织接受1000元以上或者价值1000元以上实物的捐赠，</w:t>
      </w:r>
      <w:r>
        <w:rPr>
          <w:sz w:val="24"/>
          <w:szCs w:val="24"/>
        </w:rPr>
        <w:t>向捐赠人</w:t>
      </w:r>
      <w:r>
        <w:rPr>
          <w:rFonts w:hint="eastAsia"/>
          <w:sz w:val="24"/>
          <w:szCs w:val="24"/>
        </w:rPr>
        <w:t>颁发捐赠荣誉证书。捐赠荣誉证书可以单独颁发，也可以择期集中颁发。</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19" w:name="_Toc16173"/>
      <w:r>
        <w:rPr>
          <w:rFonts w:hint="eastAsia" w:ascii="黑体" w:hAnsi="黑体" w:eastAsia="黑体"/>
          <w:sz w:val="24"/>
          <w:szCs w:val="24"/>
        </w:rPr>
        <w:t>6.3</w:t>
      </w:r>
      <w:r>
        <w:rPr>
          <w:rFonts w:ascii="黑体" w:hAnsi="黑体" w:eastAsia="黑体"/>
          <w:sz w:val="24"/>
          <w:szCs w:val="24"/>
        </w:rPr>
        <w:t xml:space="preserve">  </w:t>
      </w:r>
      <w:r>
        <w:rPr>
          <w:rFonts w:hint="eastAsia" w:ascii="黑体" w:hAnsi="黑体" w:eastAsia="黑体"/>
          <w:sz w:val="24"/>
          <w:szCs w:val="24"/>
        </w:rPr>
        <w:t>出具捐赠票据</w:t>
      </w:r>
      <w:bookmarkEnd w:id="19"/>
    </w:p>
    <w:p>
      <w:pPr>
        <w:pStyle w:val="17"/>
        <w:spacing w:before="0" w:beforeAutospacing="0" w:after="0" w:afterAutospacing="0"/>
        <w:ind w:firstLine="480" w:firstLineChars="200"/>
        <w:jc w:val="both"/>
        <w:rPr>
          <w:sz w:val="24"/>
          <w:szCs w:val="24"/>
        </w:rPr>
      </w:pPr>
      <w:r>
        <w:rPr>
          <w:rFonts w:hint="eastAsia"/>
          <w:sz w:val="24"/>
          <w:szCs w:val="24"/>
        </w:rPr>
        <w:t>慈善组织接受捐赠，当场</w:t>
      </w:r>
      <w:r>
        <w:rPr>
          <w:sz w:val="24"/>
          <w:szCs w:val="24"/>
        </w:rPr>
        <w:t>向捐赠人出具由省财政</w:t>
      </w:r>
      <w:r>
        <w:rPr>
          <w:rFonts w:hint="eastAsia"/>
          <w:sz w:val="24"/>
          <w:szCs w:val="24"/>
        </w:rPr>
        <w:t>厅</w:t>
      </w:r>
      <w:r>
        <w:rPr>
          <w:sz w:val="24"/>
          <w:szCs w:val="24"/>
        </w:rPr>
        <w:t>印制的《公益事业捐赠统一票据》。</w:t>
      </w:r>
      <w:r>
        <w:rPr>
          <w:rFonts w:hint="eastAsia"/>
          <w:sz w:val="24"/>
          <w:szCs w:val="24"/>
        </w:rPr>
        <w:t>捐赠票据应当载明捐赠人、捐赠财产的种类及数量、慈善组织名称和经办人姓名、票据日期等。</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20" w:name="_Toc10361"/>
      <w:r>
        <w:rPr>
          <w:rFonts w:hint="eastAsia" w:ascii="黑体" w:hAnsi="黑体" w:eastAsia="黑体"/>
          <w:sz w:val="24"/>
          <w:szCs w:val="24"/>
        </w:rPr>
        <w:t>6.4</w:t>
      </w:r>
      <w:r>
        <w:rPr>
          <w:rFonts w:ascii="黑体" w:hAnsi="黑体" w:eastAsia="黑体"/>
          <w:sz w:val="24"/>
          <w:szCs w:val="24"/>
        </w:rPr>
        <w:t xml:space="preserve">  </w:t>
      </w:r>
      <w:r>
        <w:rPr>
          <w:rFonts w:hint="eastAsia" w:ascii="黑体" w:hAnsi="黑体" w:eastAsia="黑体"/>
          <w:sz w:val="24"/>
          <w:szCs w:val="24"/>
        </w:rPr>
        <w:t>记录收据保存</w:t>
      </w:r>
      <w:bookmarkEnd w:id="20"/>
    </w:p>
    <w:p>
      <w:pPr>
        <w:pStyle w:val="17"/>
        <w:spacing w:before="0" w:beforeAutospacing="0" w:after="0" w:afterAutospacing="0"/>
        <w:ind w:firstLine="480" w:firstLineChars="200"/>
        <w:jc w:val="both"/>
        <w:rPr>
          <w:sz w:val="24"/>
          <w:szCs w:val="24"/>
        </w:rPr>
      </w:pPr>
      <w:r>
        <w:rPr>
          <w:sz w:val="24"/>
          <w:szCs w:val="24"/>
        </w:rPr>
        <w:t>捐赠记录和</w:t>
      </w:r>
      <w:r>
        <w:rPr>
          <w:rFonts w:hint="eastAsia"/>
          <w:sz w:val="24"/>
          <w:szCs w:val="24"/>
        </w:rPr>
        <w:t>捐赠票据副联</w:t>
      </w:r>
      <w:r>
        <w:rPr>
          <w:sz w:val="24"/>
          <w:szCs w:val="24"/>
        </w:rPr>
        <w:t>永久存档保存。</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sz w:val="24"/>
          <w:szCs w:val="24"/>
        </w:rPr>
      </w:pPr>
      <w:bookmarkStart w:id="21" w:name="_Toc31528"/>
      <w:r>
        <w:rPr>
          <w:rFonts w:hint="eastAsia" w:ascii="黑体" w:hAnsi="黑体" w:eastAsia="黑体"/>
          <w:sz w:val="24"/>
          <w:szCs w:val="24"/>
        </w:rPr>
        <w:t>7</w:t>
      </w:r>
      <w:r>
        <w:rPr>
          <w:rFonts w:ascii="黑体" w:hAnsi="黑体" w:eastAsia="黑体"/>
          <w:sz w:val="24"/>
          <w:szCs w:val="24"/>
        </w:rPr>
        <w:t xml:space="preserve">  捐赠</w:t>
      </w:r>
      <w:r>
        <w:rPr>
          <w:rFonts w:hint="eastAsia" w:ascii="黑体" w:hAnsi="黑体" w:eastAsia="黑体" w:cs="宋体"/>
          <w:kern w:val="0"/>
          <w:sz w:val="24"/>
          <w:szCs w:val="24"/>
        </w:rPr>
        <w:t>协议</w:t>
      </w:r>
      <w:bookmarkEnd w:id="21"/>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22" w:name="_Toc25428"/>
      <w:r>
        <w:rPr>
          <w:rFonts w:hint="eastAsia" w:ascii="黑体" w:hAnsi="黑体" w:eastAsia="黑体"/>
          <w:sz w:val="24"/>
          <w:szCs w:val="24"/>
        </w:rPr>
        <w:t>7.1</w:t>
      </w:r>
      <w:r>
        <w:rPr>
          <w:rFonts w:ascii="黑体" w:hAnsi="黑体" w:eastAsia="黑体"/>
          <w:sz w:val="24"/>
          <w:szCs w:val="24"/>
        </w:rPr>
        <w:t xml:space="preserve">  </w:t>
      </w:r>
      <w:r>
        <w:rPr>
          <w:rFonts w:hint="eastAsia" w:ascii="黑体" w:hAnsi="黑体" w:eastAsia="黑体"/>
          <w:sz w:val="24"/>
          <w:szCs w:val="24"/>
        </w:rPr>
        <w:t>必签协议事项</w:t>
      </w:r>
      <w:bookmarkEnd w:id="22"/>
    </w:p>
    <w:p>
      <w:pPr>
        <w:ind w:firstLine="480" w:firstLineChars="200"/>
        <w:rPr>
          <w:rFonts w:ascii="宋体" w:hAnsi="宋体" w:cs="宋体"/>
          <w:kern w:val="0"/>
          <w:sz w:val="24"/>
          <w:szCs w:val="24"/>
        </w:rPr>
      </w:pPr>
      <w:r>
        <w:rPr>
          <w:rFonts w:hint="eastAsia" w:ascii="宋体" w:hAnsi="宋体" w:cs="宋体"/>
          <w:kern w:val="0"/>
          <w:sz w:val="24"/>
          <w:szCs w:val="24"/>
        </w:rPr>
        <w:t>下列事项必须签订捐赠协议：</w:t>
      </w:r>
    </w:p>
    <w:p>
      <w:pPr>
        <w:pStyle w:val="14"/>
        <w:spacing w:before="0" w:beforeAutospacing="0" w:after="0" w:afterAutospacing="0"/>
        <w:ind w:firstLine="480" w:firstLineChars="200"/>
        <w:jc w:val="both"/>
        <w:rPr>
          <w:sz w:val="24"/>
          <w:szCs w:val="24"/>
        </w:rPr>
      </w:pPr>
      <w:r>
        <w:rPr>
          <w:rFonts w:hint="eastAsia"/>
          <w:sz w:val="24"/>
          <w:szCs w:val="24"/>
        </w:rPr>
        <w:t>（1）捐赠人要求签订书面捐赠协议的;</w:t>
      </w:r>
    </w:p>
    <w:p>
      <w:pPr>
        <w:pStyle w:val="14"/>
        <w:spacing w:before="0" w:beforeAutospacing="0" w:after="0" w:afterAutospacing="0"/>
        <w:ind w:firstLine="480" w:firstLineChars="200"/>
        <w:jc w:val="both"/>
        <w:rPr>
          <w:sz w:val="24"/>
          <w:szCs w:val="24"/>
        </w:rPr>
      </w:pPr>
      <w:r>
        <w:rPr>
          <w:rFonts w:hint="eastAsia"/>
          <w:sz w:val="24"/>
          <w:szCs w:val="24"/>
        </w:rPr>
        <w:t>（2）预期性的捐赠，如遗产、债权、期货等；</w:t>
      </w:r>
    </w:p>
    <w:p>
      <w:pPr>
        <w:pStyle w:val="14"/>
        <w:spacing w:before="0" w:beforeAutospacing="0" w:after="0" w:afterAutospacing="0"/>
        <w:ind w:firstLine="480" w:firstLineChars="200"/>
        <w:jc w:val="both"/>
        <w:rPr>
          <w:sz w:val="24"/>
          <w:szCs w:val="24"/>
        </w:rPr>
      </w:pPr>
      <w:r>
        <w:rPr>
          <w:rFonts w:hint="eastAsia"/>
          <w:sz w:val="24"/>
          <w:szCs w:val="24"/>
        </w:rPr>
        <w:t>（3）</w:t>
      </w:r>
      <w:r>
        <w:rPr>
          <w:sz w:val="24"/>
          <w:szCs w:val="24"/>
        </w:rPr>
        <w:t>捐赠人</w:t>
      </w:r>
      <w:r>
        <w:rPr>
          <w:rFonts w:hint="eastAsia"/>
          <w:sz w:val="24"/>
          <w:szCs w:val="24"/>
        </w:rPr>
        <w:t>通过慈善组织向特定受益人捐赠的；</w:t>
      </w:r>
    </w:p>
    <w:p>
      <w:pPr>
        <w:pStyle w:val="14"/>
        <w:spacing w:before="0" w:beforeAutospacing="0" w:after="0" w:afterAutospacing="0"/>
        <w:ind w:firstLine="480" w:firstLineChars="200"/>
        <w:jc w:val="both"/>
        <w:rPr>
          <w:sz w:val="24"/>
          <w:szCs w:val="24"/>
        </w:rPr>
      </w:pPr>
      <w:r>
        <w:rPr>
          <w:rFonts w:hint="eastAsia"/>
          <w:sz w:val="24"/>
          <w:szCs w:val="24"/>
        </w:rPr>
        <w:t>（4）工程项目；</w:t>
      </w:r>
    </w:p>
    <w:p>
      <w:pPr>
        <w:pStyle w:val="14"/>
        <w:spacing w:before="0" w:beforeAutospacing="0" w:after="0" w:afterAutospacing="0"/>
        <w:ind w:firstLine="480" w:firstLineChars="200"/>
        <w:jc w:val="both"/>
        <w:rPr>
          <w:sz w:val="24"/>
          <w:szCs w:val="24"/>
        </w:rPr>
      </w:pPr>
      <w:r>
        <w:rPr>
          <w:rFonts w:hint="eastAsia"/>
          <w:sz w:val="24"/>
          <w:szCs w:val="24"/>
        </w:rPr>
        <w:t>（5）其他需要签订协议的捐赠事项。</w:t>
      </w:r>
    </w:p>
    <w:p>
      <w:pPr>
        <w:pStyle w:val="14"/>
        <w:spacing w:before="0" w:beforeAutospacing="0" w:after="0" w:afterAutospacing="0"/>
        <w:ind w:firstLine="480" w:firstLineChars="200"/>
        <w:jc w:val="both"/>
        <w:rPr>
          <w:sz w:val="24"/>
          <w:szCs w:val="24"/>
        </w:rPr>
      </w:pPr>
      <w:r>
        <w:rPr>
          <w:rFonts w:hint="eastAsia"/>
          <w:sz w:val="24"/>
          <w:szCs w:val="24"/>
        </w:rPr>
        <w:t>慈善组织接受捐赠，捐赠人要求签订书面捐赠协议的，慈善组织应当与捐赠人签订书面捐赠协议。</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23" w:name="_Toc9813"/>
      <w:r>
        <w:rPr>
          <w:rFonts w:hint="eastAsia" w:ascii="黑体" w:hAnsi="黑体" w:eastAsia="黑体"/>
          <w:sz w:val="24"/>
          <w:szCs w:val="24"/>
        </w:rPr>
        <w:t>7.2</w:t>
      </w:r>
      <w:r>
        <w:rPr>
          <w:rFonts w:ascii="黑体" w:hAnsi="黑体" w:eastAsia="黑体"/>
          <w:sz w:val="24"/>
          <w:szCs w:val="24"/>
        </w:rPr>
        <w:t xml:space="preserve">  </w:t>
      </w:r>
      <w:r>
        <w:rPr>
          <w:rFonts w:hint="eastAsia" w:ascii="黑体" w:hAnsi="黑体" w:eastAsia="黑体"/>
          <w:sz w:val="24"/>
          <w:szCs w:val="24"/>
        </w:rPr>
        <w:t>协议基本内容</w:t>
      </w:r>
      <w:bookmarkEnd w:id="23"/>
    </w:p>
    <w:p>
      <w:pPr>
        <w:pStyle w:val="14"/>
        <w:spacing w:before="0" w:beforeAutospacing="0" w:after="0" w:afterAutospacing="0"/>
        <w:ind w:firstLine="480" w:firstLineChars="200"/>
        <w:jc w:val="both"/>
        <w:rPr>
          <w:sz w:val="24"/>
          <w:szCs w:val="24"/>
        </w:rPr>
      </w:pPr>
      <w:r>
        <w:rPr>
          <w:rFonts w:hint="eastAsia"/>
          <w:sz w:val="24"/>
          <w:szCs w:val="24"/>
        </w:rPr>
        <w:t>捐赠协议包括捐赠人和慈善组织名称，捐赠财产的种类、数量、质量、用途、交付时间等内容。</w:t>
      </w:r>
      <w:r>
        <w:rPr>
          <w:sz w:val="24"/>
          <w:szCs w:val="24"/>
        </w:rPr>
        <w:t xml:space="preserve"> </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24" w:name="_Toc22068"/>
      <w:r>
        <w:rPr>
          <w:rFonts w:hint="eastAsia" w:ascii="黑体" w:hAnsi="黑体" w:eastAsia="黑体"/>
          <w:sz w:val="24"/>
          <w:szCs w:val="24"/>
        </w:rPr>
        <w:t>7.3</w:t>
      </w:r>
      <w:r>
        <w:rPr>
          <w:rFonts w:ascii="黑体" w:hAnsi="黑体" w:eastAsia="黑体"/>
          <w:sz w:val="24"/>
          <w:szCs w:val="24"/>
        </w:rPr>
        <w:t xml:space="preserve">  </w:t>
      </w:r>
      <w:r>
        <w:rPr>
          <w:rFonts w:hint="eastAsia" w:ascii="黑体" w:hAnsi="黑体" w:eastAsia="黑体"/>
          <w:sz w:val="24"/>
          <w:szCs w:val="24"/>
        </w:rPr>
        <w:t>捐赠协议人资格</w:t>
      </w:r>
      <w:bookmarkEnd w:id="24"/>
    </w:p>
    <w:p>
      <w:pPr>
        <w:ind w:firstLine="480" w:firstLineChars="200"/>
        <w:rPr>
          <w:rFonts w:ascii="宋体" w:hAnsi="宋体"/>
          <w:sz w:val="24"/>
          <w:szCs w:val="24"/>
        </w:rPr>
      </w:pPr>
      <w:r>
        <w:rPr>
          <w:rFonts w:hint="eastAsia" w:ascii="宋体" w:hAnsi="宋体"/>
          <w:sz w:val="24"/>
          <w:szCs w:val="24"/>
        </w:rPr>
        <w:t>捐赠协议人须符合捐赠人资格。</w:t>
      </w:r>
    </w:p>
    <w:p>
      <w:pPr>
        <w:ind w:firstLine="480" w:firstLineChars="200"/>
        <w:rPr>
          <w:sz w:val="24"/>
          <w:szCs w:val="24"/>
        </w:rPr>
      </w:pPr>
      <w:r>
        <w:rPr>
          <w:rFonts w:hint="eastAsia" w:ascii="宋体" w:hAnsi="宋体"/>
          <w:sz w:val="24"/>
          <w:szCs w:val="24"/>
        </w:rPr>
        <w:t>受捐赠人委托签订捐赠协议的，须有捐赠人的授权书，并具备独立民事行为能力</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25" w:name="_Toc22941"/>
      <w:r>
        <w:rPr>
          <w:rFonts w:hint="eastAsia" w:ascii="黑体" w:hAnsi="黑体" w:eastAsia="黑体"/>
          <w:sz w:val="24"/>
          <w:szCs w:val="24"/>
        </w:rPr>
        <w:t>7.4</w:t>
      </w:r>
      <w:r>
        <w:rPr>
          <w:rFonts w:ascii="黑体" w:hAnsi="黑体" w:eastAsia="黑体"/>
          <w:sz w:val="24"/>
          <w:szCs w:val="24"/>
        </w:rPr>
        <w:t xml:space="preserve">  </w:t>
      </w:r>
      <w:r>
        <w:rPr>
          <w:rFonts w:hint="eastAsia" w:ascii="黑体" w:hAnsi="黑体" w:eastAsia="黑体"/>
          <w:sz w:val="24"/>
          <w:szCs w:val="24"/>
        </w:rPr>
        <w:t>捐赠协议签订</w:t>
      </w:r>
      <w:bookmarkEnd w:id="25"/>
    </w:p>
    <w:p>
      <w:pPr>
        <w:ind w:firstLine="480" w:firstLineChars="200"/>
        <w:rPr>
          <w:sz w:val="24"/>
          <w:szCs w:val="24"/>
        </w:rPr>
      </w:pPr>
      <w:r>
        <w:rPr>
          <w:rFonts w:hint="eastAsia"/>
          <w:sz w:val="24"/>
          <w:szCs w:val="24"/>
        </w:rPr>
        <w:t>签订捐赠协议，捐赠人为甲方，慈善组织为乙方，须有第三方在场，必要时由公证机关公证。</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26" w:name="_Toc23875"/>
      <w:r>
        <w:rPr>
          <w:rFonts w:hint="eastAsia" w:ascii="黑体" w:hAnsi="黑体" w:eastAsia="黑体"/>
          <w:sz w:val="24"/>
          <w:szCs w:val="24"/>
        </w:rPr>
        <w:t>7.4</w:t>
      </w:r>
      <w:r>
        <w:rPr>
          <w:rFonts w:ascii="黑体" w:hAnsi="黑体" w:eastAsia="黑体"/>
          <w:sz w:val="24"/>
          <w:szCs w:val="24"/>
        </w:rPr>
        <w:t xml:space="preserve">  </w:t>
      </w:r>
      <w:r>
        <w:rPr>
          <w:rFonts w:hint="eastAsia" w:ascii="黑体" w:hAnsi="黑体" w:eastAsia="黑体"/>
          <w:sz w:val="24"/>
          <w:szCs w:val="24"/>
        </w:rPr>
        <w:t>捐赠协议限制</w:t>
      </w:r>
      <w:bookmarkEnd w:id="26"/>
    </w:p>
    <w:p>
      <w:pPr>
        <w:pStyle w:val="15"/>
        <w:spacing w:before="0" w:beforeAutospacing="0" w:after="0" w:afterAutospacing="0"/>
        <w:ind w:firstLine="480" w:firstLineChars="200"/>
        <w:jc w:val="both"/>
        <w:rPr>
          <w:sz w:val="24"/>
          <w:szCs w:val="24"/>
        </w:rPr>
      </w:pPr>
      <w:r>
        <w:rPr>
          <w:rFonts w:hint="eastAsia"/>
          <w:sz w:val="24"/>
          <w:szCs w:val="24"/>
        </w:rPr>
        <w:t>慈善协议不得附加违反法律法规、国家政策或者违背社会公德的条件。</w:t>
      </w:r>
    </w:p>
    <w:p>
      <w:pPr>
        <w:pStyle w:val="13"/>
        <w:spacing w:before="0" w:beforeAutospacing="0" w:after="0" w:afterAutospacing="0"/>
        <w:ind w:firstLine="480" w:firstLineChars="200"/>
        <w:jc w:val="both"/>
        <w:rPr>
          <w:sz w:val="24"/>
          <w:szCs w:val="24"/>
        </w:rPr>
      </w:pPr>
      <w:r>
        <w:rPr>
          <w:rFonts w:hint="eastAsia"/>
          <w:sz w:val="24"/>
          <w:szCs w:val="24"/>
        </w:rPr>
        <w:t>捐赠不得宣传烟草制品，不得宣传禁止宣传的产品和事项。</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27" w:name="_Toc5086"/>
      <w:r>
        <w:rPr>
          <w:rFonts w:hint="eastAsia" w:ascii="黑体" w:hAnsi="黑体" w:eastAsia="黑体"/>
          <w:sz w:val="24"/>
          <w:szCs w:val="24"/>
        </w:rPr>
        <w:t>7.5</w:t>
      </w:r>
      <w:r>
        <w:rPr>
          <w:rFonts w:ascii="黑体" w:hAnsi="黑体" w:eastAsia="黑体"/>
          <w:sz w:val="24"/>
          <w:szCs w:val="24"/>
        </w:rPr>
        <w:t xml:space="preserve">  </w:t>
      </w:r>
      <w:r>
        <w:rPr>
          <w:rFonts w:hint="eastAsia" w:ascii="黑体" w:hAnsi="黑体" w:eastAsia="黑体"/>
          <w:sz w:val="24"/>
          <w:szCs w:val="24"/>
        </w:rPr>
        <w:t>受益人限制</w:t>
      </w:r>
      <w:bookmarkEnd w:id="27"/>
    </w:p>
    <w:p>
      <w:pPr>
        <w:pStyle w:val="15"/>
        <w:spacing w:before="0" w:beforeAutospacing="0" w:after="0" w:afterAutospacing="0"/>
        <w:ind w:firstLine="480" w:firstLineChars="200"/>
        <w:jc w:val="both"/>
        <w:rPr>
          <w:sz w:val="24"/>
          <w:szCs w:val="24"/>
        </w:rPr>
      </w:pPr>
      <w:r>
        <w:rPr>
          <w:rFonts w:hint="eastAsia"/>
          <w:sz w:val="24"/>
          <w:szCs w:val="24"/>
        </w:rPr>
        <w:t>下列单位和人员不得作为慈善捐赠的</w:t>
      </w:r>
      <w:r>
        <w:rPr>
          <w:sz w:val="24"/>
          <w:szCs w:val="24"/>
        </w:rPr>
        <w:t>受益</w:t>
      </w:r>
      <w:r>
        <w:rPr>
          <w:rFonts w:hint="eastAsia"/>
          <w:sz w:val="24"/>
          <w:szCs w:val="24"/>
        </w:rPr>
        <w:t>人：</w:t>
      </w:r>
    </w:p>
    <w:p>
      <w:pPr>
        <w:pStyle w:val="15"/>
        <w:spacing w:before="0" w:beforeAutospacing="0" w:after="0" w:afterAutospacing="0"/>
        <w:ind w:firstLine="524" w:firstLineChars="200"/>
        <w:jc w:val="both"/>
        <w:rPr>
          <w:sz w:val="24"/>
          <w:szCs w:val="24"/>
        </w:rPr>
      </w:pPr>
      <w:r>
        <w:rPr>
          <w:rFonts w:hint="eastAsia"/>
          <w:spacing w:val="11"/>
          <w:sz w:val="24"/>
          <w:szCs w:val="24"/>
        </w:rPr>
        <w:t>（1）</w:t>
      </w:r>
      <w:r>
        <w:rPr>
          <w:rFonts w:hint="eastAsia"/>
          <w:sz w:val="24"/>
          <w:szCs w:val="24"/>
        </w:rPr>
        <w:t>与慈善</w:t>
      </w:r>
      <w:r>
        <w:rPr>
          <w:sz w:val="24"/>
          <w:szCs w:val="24"/>
        </w:rPr>
        <w:t>组织及其工作人员有直接利益关系的单位或者个人</w:t>
      </w:r>
      <w:r>
        <w:rPr>
          <w:rFonts w:hint="eastAsia"/>
          <w:sz w:val="24"/>
          <w:szCs w:val="24"/>
        </w:rPr>
        <w:t>；</w:t>
      </w:r>
    </w:p>
    <w:p>
      <w:pPr>
        <w:pStyle w:val="6"/>
        <w:spacing w:before="0" w:beforeAutospacing="0" w:after="0" w:afterAutospacing="0"/>
        <w:ind w:firstLine="480" w:firstLineChars="200"/>
        <w:jc w:val="both"/>
        <w:rPr>
          <w:sz w:val="24"/>
          <w:szCs w:val="24"/>
        </w:rPr>
      </w:pPr>
      <w:r>
        <w:rPr>
          <w:rFonts w:hint="eastAsia"/>
          <w:sz w:val="24"/>
          <w:szCs w:val="24"/>
        </w:rPr>
        <w:t>（2）捐赠人的利害关系人；</w:t>
      </w:r>
    </w:p>
    <w:p>
      <w:pPr>
        <w:pStyle w:val="6"/>
        <w:spacing w:before="0" w:beforeAutospacing="0" w:after="0" w:afterAutospacing="0"/>
        <w:ind w:firstLine="480" w:firstLineChars="200"/>
        <w:jc w:val="both"/>
        <w:rPr>
          <w:color w:val="FF0000"/>
          <w:sz w:val="24"/>
          <w:szCs w:val="24"/>
        </w:rPr>
      </w:pPr>
      <w:r>
        <w:rPr>
          <w:rFonts w:hint="eastAsia"/>
          <w:sz w:val="24"/>
          <w:szCs w:val="24"/>
        </w:rPr>
        <w:t>（3）捐赠人要求国家机关作为受赠人时，国家机关受赠后，</w:t>
      </w:r>
      <w:r>
        <w:rPr>
          <w:sz w:val="24"/>
          <w:szCs w:val="24"/>
        </w:rPr>
        <w:t>按照捐赠人的意愿兴办公益事业</w:t>
      </w:r>
      <w:r>
        <w:rPr>
          <w:rFonts w:hint="eastAsia"/>
          <w:sz w:val="24"/>
          <w:szCs w:val="24"/>
        </w:rPr>
        <w:t>或者转交慈善组织用于慈善目的，受赠机关不得为受益人。</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sz w:val="24"/>
          <w:szCs w:val="24"/>
        </w:rPr>
      </w:pPr>
      <w:bookmarkStart w:id="28" w:name="_Toc10710"/>
      <w:r>
        <w:rPr>
          <w:rFonts w:hint="eastAsia" w:ascii="黑体" w:hAnsi="黑体" w:eastAsia="黑体"/>
          <w:sz w:val="24"/>
          <w:szCs w:val="24"/>
        </w:rPr>
        <w:t>8</w:t>
      </w:r>
      <w:r>
        <w:rPr>
          <w:rFonts w:ascii="黑体" w:hAnsi="黑体" w:eastAsia="黑体"/>
          <w:sz w:val="24"/>
          <w:szCs w:val="24"/>
        </w:rPr>
        <w:t xml:space="preserve">  </w:t>
      </w:r>
      <w:r>
        <w:rPr>
          <w:rFonts w:hint="eastAsia" w:ascii="黑体" w:hAnsi="黑体" w:eastAsia="黑体"/>
          <w:sz w:val="24"/>
          <w:szCs w:val="24"/>
        </w:rPr>
        <w:t>捐赠基金</w:t>
      </w:r>
      <w:bookmarkEnd w:id="28"/>
    </w:p>
    <w:p>
      <w:pPr>
        <w:pStyle w:val="6"/>
        <w:spacing w:before="0" w:beforeAutospacing="0" w:after="0" w:afterAutospacing="0"/>
        <w:ind w:firstLine="524" w:firstLineChars="200"/>
        <w:jc w:val="both"/>
        <w:rPr>
          <w:spacing w:val="11"/>
          <w:sz w:val="24"/>
          <w:szCs w:val="24"/>
        </w:rPr>
      </w:pPr>
      <w:r>
        <w:rPr>
          <w:spacing w:val="11"/>
          <w:sz w:val="24"/>
          <w:szCs w:val="24"/>
        </w:rPr>
        <w:t>捐赠人</w:t>
      </w:r>
      <w:r>
        <w:rPr>
          <w:rFonts w:hint="eastAsia"/>
          <w:spacing w:val="11"/>
          <w:sz w:val="24"/>
          <w:szCs w:val="24"/>
        </w:rPr>
        <w:t>向慈善组织</w:t>
      </w:r>
      <w:r>
        <w:rPr>
          <w:spacing w:val="11"/>
          <w:sz w:val="24"/>
          <w:szCs w:val="24"/>
        </w:rPr>
        <w:t>捐</w:t>
      </w:r>
      <w:r>
        <w:rPr>
          <w:rFonts w:hint="eastAsia"/>
          <w:spacing w:val="11"/>
          <w:sz w:val="24"/>
          <w:szCs w:val="24"/>
        </w:rPr>
        <w:t>资作为捐赠基金，可要求将捐赠基金的孳息用于特定的慈善目的</w:t>
      </w:r>
      <w:r>
        <w:rPr>
          <w:spacing w:val="11"/>
          <w:sz w:val="24"/>
          <w:szCs w:val="24"/>
        </w:rPr>
        <w:t>。</w:t>
      </w:r>
    </w:p>
    <w:p>
      <w:pPr>
        <w:pStyle w:val="6"/>
        <w:spacing w:before="0" w:beforeAutospacing="0" w:after="0" w:afterAutospacing="0"/>
        <w:ind w:firstLine="524" w:firstLineChars="200"/>
        <w:jc w:val="both"/>
        <w:rPr>
          <w:bCs/>
          <w:sz w:val="24"/>
          <w:szCs w:val="24"/>
        </w:rPr>
      </w:pPr>
      <w:r>
        <w:rPr>
          <w:rFonts w:hint="eastAsia"/>
          <w:spacing w:val="11"/>
          <w:sz w:val="24"/>
          <w:szCs w:val="24"/>
        </w:rPr>
        <w:t>慈善组织可将捐赠基金用于风险较小的储蓄或者投资，保证捐赠基金的安全和孳息使用的可持续性。</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sz w:val="24"/>
          <w:szCs w:val="24"/>
        </w:rPr>
      </w:pPr>
      <w:bookmarkStart w:id="29" w:name="_Toc32578"/>
      <w:r>
        <w:rPr>
          <w:rFonts w:hint="eastAsia" w:ascii="黑体" w:hAnsi="黑体" w:eastAsia="黑体"/>
          <w:sz w:val="24"/>
          <w:szCs w:val="24"/>
        </w:rPr>
        <w:t>9</w:t>
      </w:r>
      <w:r>
        <w:rPr>
          <w:rFonts w:ascii="黑体" w:hAnsi="黑体" w:eastAsia="黑体"/>
          <w:sz w:val="24"/>
          <w:szCs w:val="24"/>
        </w:rPr>
        <w:t xml:space="preserve">  </w:t>
      </w:r>
      <w:r>
        <w:rPr>
          <w:rFonts w:hint="eastAsia" w:ascii="黑体" w:hAnsi="黑体" w:eastAsia="黑体"/>
          <w:sz w:val="24"/>
          <w:szCs w:val="24"/>
        </w:rPr>
        <w:t>捐赠遗产</w:t>
      </w:r>
      <w:bookmarkEnd w:id="29"/>
    </w:p>
    <w:p>
      <w:pPr>
        <w:pStyle w:val="6"/>
        <w:spacing w:before="0" w:beforeAutospacing="0" w:after="0" w:afterAutospacing="0"/>
        <w:ind w:firstLine="480" w:firstLineChars="200"/>
        <w:jc w:val="both"/>
        <w:rPr>
          <w:bCs/>
          <w:sz w:val="24"/>
          <w:szCs w:val="24"/>
        </w:rPr>
      </w:pPr>
      <w:r>
        <w:rPr>
          <w:rFonts w:hint="eastAsia"/>
          <w:sz w:val="24"/>
          <w:szCs w:val="24"/>
        </w:rPr>
        <w:t>捐赠人向慈善组织</w:t>
      </w:r>
      <w:r>
        <w:rPr>
          <w:spacing w:val="11"/>
          <w:sz w:val="24"/>
          <w:szCs w:val="24"/>
        </w:rPr>
        <w:t>捐</w:t>
      </w:r>
      <w:r>
        <w:rPr>
          <w:rFonts w:hint="eastAsia"/>
          <w:spacing w:val="11"/>
          <w:sz w:val="24"/>
          <w:szCs w:val="24"/>
        </w:rPr>
        <w:t>赠遗产，并与受赠人依法办理遗赠公证。遗赠生效后，受遗赠人应当履行约定义务，按照遗赠人的意愿将遗赠财产用于慈善目的。</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sz w:val="24"/>
          <w:szCs w:val="24"/>
        </w:rPr>
      </w:pPr>
      <w:bookmarkStart w:id="30" w:name="_Toc10995"/>
      <w:r>
        <w:rPr>
          <w:rFonts w:hint="eastAsia" w:ascii="黑体" w:hAnsi="黑体" w:eastAsia="黑体"/>
          <w:sz w:val="24"/>
          <w:szCs w:val="24"/>
        </w:rPr>
        <w:t>10</w:t>
      </w:r>
      <w:r>
        <w:rPr>
          <w:rFonts w:ascii="黑体" w:hAnsi="黑体" w:eastAsia="黑体"/>
          <w:sz w:val="24"/>
          <w:szCs w:val="24"/>
        </w:rPr>
        <w:t xml:space="preserve">  </w:t>
      </w:r>
      <w:r>
        <w:rPr>
          <w:rFonts w:hint="eastAsia" w:ascii="黑体" w:hAnsi="黑体" w:eastAsia="黑体"/>
          <w:sz w:val="24"/>
          <w:szCs w:val="24"/>
        </w:rPr>
        <w:t>捐赠工程</w:t>
      </w:r>
      <w:bookmarkEnd w:id="30"/>
    </w:p>
    <w:p>
      <w:pPr>
        <w:pStyle w:val="6"/>
        <w:spacing w:before="0" w:beforeAutospacing="0" w:after="0" w:afterAutospacing="0"/>
        <w:ind w:firstLine="524" w:firstLineChars="200"/>
        <w:jc w:val="both"/>
        <w:rPr>
          <w:spacing w:val="11"/>
          <w:sz w:val="24"/>
          <w:szCs w:val="24"/>
        </w:rPr>
      </w:pPr>
      <w:r>
        <w:rPr>
          <w:spacing w:val="11"/>
          <w:sz w:val="24"/>
          <w:szCs w:val="24"/>
        </w:rPr>
        <w:t>捐赠人捐</w:t>
      </w:r>
      <w:r>
        <w:rPr>
          <w:rFonts w:hint="eastAsia"/>
          <w:spacing w:val="11"/>
          <w:sz w:val="24"/>
          <w:szCs w:val="24"/>
        </w:rPr>
        <w:t>资</w:t>
      </w:r>
      <w:r>
        <w:rPr>
          <w:spacing w:val="11"/>
          <w:sz w:val="24"/>
          <w:szCs w:val="24"/>
        </w:rPr>
        <w:t>兴建</w:t>
      </w:r>
      <w:r>
        <w:rPr>
          <w:rFonts w:hint="eastAsia"/>
          <w:spacing w:val="11"/>
          <w:sz w:val="24"/>
          <w:szCs w:val="24"/>
        </w:rPr>
        <w:t>学校、医院、养老院、福利院、公共文化设施等公益性</w:t>
      </w:r>
      <w:r>
        <w:rPr>
          <w:spacing w:val="11"/>
          <w:sz w:val="24"/>
          <w:szCs w:val="24"/>
        </w:rPr>
        <w:t>工程项目，</w:t>
      </w:r>
      <w:r>
        <w:rPr>
          <w:rFonts w:hint="eastAsia"/>
          <w:spacing w:val="11"/>
          <w:sz w:val="24"/>
          <w:szCs w:val="24"/>
        </w:rPr>
        <w:t>受赠的慈善组织、工程所在地的人民政府有关部门应当</w:t>
      </w:r>
      <w:r>
        <w:rPr>
          <w:spacing w:val="11"/>
          <w:sz w:val="24"/>
          <w:szCs w:val="24"/>
        </w:rPr>
        <w:t>订立捐赠协议，约定工程项目的</w:t>
      </w:r>
      <w:r>
        <w:rPr>
          <w:rFonts w:hint="eastAsia"/>
          <w:spacing w:val="11"/>
          <w:sz w:val="24"/>
          <w:szCs w:val="24"/>
        </w:rPr>
        <w:t>出</w:t>
      </w:r>
      <w:r>
        <w:rPr>
          <w:spacing w:val="11"/>
          <w:sz w:val="24"/>
          <w:szCs w:val="24"/>
        </w:rPr>
        <w:t>资、建设、管理和使用。</w:t>
      </w:r>
    </w:p>
    <w:p>
      <w:pPr>
        <w:pStyle w:val="6"/>
        <w:spacing w:before="0" w:beforeAutospacing="0" w:after="0" w:afterAutospacing="0"/>
        <w:ind w:firstLine="524" w:firstLineChars="200"/>
        <w:jc w:val="both"/>
        <w:rPr>
          <w:spacing w:val="11"/>
          <w:sz w:val="24"/>
          <w:szCs w:val="24"/>
        </w:rPr>
      </w:pPr>
      <w:r>
        <w:rPr>
          <w:spacing w:val="11"/>
          <w:sz w:val="24"/>
          <w:szCs w:val="24"/>
        </w:rPr>
        <w:t>捐</w:t>
      </w:r>
      <w:r>
        <w:rPr>
          <w:rFonts w:hint="eastAsia"/>
          <w:spacing w:val="11"/>
          <w:sz w:val="24"/>
          <w:szCs w:val="24"/>
        </w:rPr>
        <w:t>资</w:t>
      </w:r>
      <w:r>
        <w:rPr>
          <w:spacing w:val="11"/>
          <w:sz w:val="24"/>
          <w:szCs w:val="24"/>
        </w:rPr>
        <w:t>兴建工程项目由</w:t>
      </w:r>
      <w:r>
        <w:rPr>
          <w:rFonts w:hint="eastAsia"/>
          <w:spacing w:val="11"/>
          <w:sz w:val="24"/>
          <w:szCs w:val="24"/>
        </w:rPr>
        <w:t>建设单位</w:t>
      </w:r>
      <w:r>
        <w:rPr>
          <w:spacing w:val="11"/>
          <w:sz w:val="24"/>
          <w:szCs w:val="24"/>
        </w:rPr>
        <w:t>办理审批手续，</w:t>
      </w:r>
      <w:r>
        <w:rPr>
          <w:rFonts w:hint="eastAsia"/>
          <w:spacing w:val="11"/>
          <w:sz w:val="24"/>
          <w:szCs w:val="24"/>
        </w:rPr>
        <w:t>依法</w:t>
      </w:r>
      <w:r>
        <w:rPr>
          <w:spacing w:val="11"/>
          <w:sz w:val="24"/>
          <w:szCs w:val="24"/>
        </w:rPr>
        <w:t>组织施工。工程项目竣工后，</w:t>
      </w:r>
      <w:r>
        <w:rPr>
          <w:rFonts w:hint="eastAsia"/>
          <w:spacing w:val="11"/>
          <w:sz w:val="24"/>
          <w:szCs w:val="24"/>
        </w:rPr>
        <w:t>建设单位应当公告</w:t>
      </w:r>
      <w:r>
        <w:rPr>
          <w:spacing w:val="11"/>
          <w:sz w:val="24"/>
          <w:szCs w:val="24"/>
        </w:rPr>
        <w:t>工程建设、资金使用和工程验收情况</w:t>
      </w:r>
      <w:r>
        <w:rPr>
          <w:rFonts w:hint="eastAsia"/>
          <w:spacing w:val="11"/>
          <w:sz w:val="24"/>
          <w:szCs w:val="24"/>
        </w:rPr>
        <w:t>。</w:t>
      </w:r>
    </w:p>
    <w:p>
      <w:pPr>
        <w:pStyle w:val="6"/>
        <w:spacing w:before="0" w:beforeAutospacing="0" w:after="0" w:afterAutospacing="0"/>
        <w:ind w:firstLine="524" w:firstLineChars="200"/>
        <w:jc w:val="both"/>
        <w:rPr>
          <w:spacing w:val="11"/>
          <w:sz w:val="24"/>
          <w:szCs w:val="24"/>
        </w:rPr>
      </w:pPr>
      <w:r>
        <w:rPr>
          <w:rFonts w:hint="eastAsia"/>
          <w:spacing w:val="11"/>
          <w:sz w:val="24"/>
          <w:szCs w:val="24"/>
        </w:rPr>
        <w:t>捐赠人、慈善组织对捐赠兴建的工程项目实施监督。</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sz w:val="24"/>
          <w:szCs w:val="24"/>
        </w:rPr>
      </w:pPr>
      <w:bookmarkStart w:id="31" w:name="_Toc3634"/>
      <w:r>
        <w:rPr>
          <w:rFonts w:hint="eastAsia" w:ascii="黑体" w:hAnsi="黑体" w:eastAsia="黑体"/>
          <w:sz w:val="24"/>
          <w:szCs w:val="24"/>
        </w:rPr>
        <w:t>11</w:t>
      </w:r>
      <w:r>
        <w:rPr>
          <w:rFonts w:ascii="黑体" w:hAnsi="黑体" w:eastAsia="黑体"/>
          <w:sz w:val="24"/>
          <w:szCs w:val="24"/>
        </w:rPr>
        <w:t xml:space="preserve">  </w:t>
      </w:r>
      <w:r>
        <w:rPr>
          <w:rFonts w:hint="eastAsia" w:ascii="黑体" w:hAnsi="黑体" w:eastAsia="黑体"/>
          <w:sz w:val="24"/>
          <w:szCs w:val="24"/>
        </w:rPr>
        <w:t>违约纠正</w:t>
      </w:r>
      <w:bookmarkEnd w:id="31"/>
    </w:p>
    <w:p>
      <w:pPr>
        <w:pStyle w:val="14"/>
        <w:spacing w:before="0" w:beforeAutospacing="0" w:after="0" w:afterAutospacing="0"/>
        <w:ind w:firstLine="524" w:firstLineChars="200"/>
        <w:jc w:val="both"/>
        <w:rPr>
          <w:spacing w:val="11"/>
          <w:sz w:val="24"/>
          <w:szCs w:val="24"/>
        </w:rPr>
      </w:pPr>
      <w:r>
        <w:rPr>
          <w:rFonts w:hint="eastAsia"/>
          <w:spacing w:val="11"/>
          <w:sz w:val="24"/>
          <w:szCs w:val="24"/>
        </w:rPr>
        <w:t>捐赠人有权查询、复制其捐赠财产管理使用的资料，对违反捐赠协议的行为，有权要求其改正；拒不改正的，捐赠人可以向民政部门投诉、举报或者向人民法院提起诉讼。</w:t>
      </w:r>
    </w:p>
    <w:p>
      <w:pPr>
        <w:pStyle w:val="17"/>
        <w:spacing w:before="0" w:beforeAutospacing="0" w:after="0" w:afterAutospacing="0"/>
        <w:ind w:firstLine="480" w:firstLineChars="200"/>
        <w:jc w:val="both"/>
        <w:rPr>
          <w:color w:val="FF0000"/>
          <w:sz w:val="24"/>
          <w:szCs w:val="24"/>
        </w:rPr>
      </w:pPr>
      <w:r>
        <w:rPr>
          <w:sz w:val="24"/>
          <w:szCs w:val="24"/>
        </w:rPr>
        <w:t>受益人擅自改变捐赠财产的用途</w:t>
      </w:r>
      <w:r>
        <w:rPr>
          <w:rFonts w:hint="eastAsia"/>
          <w:sz w:val="24"/>
          <w:szCs w:val="24"/>
        </w:rPr>
        <w:t>，捐赠人、慈善组织有权终止援助</w:t>
      </w:r>
      <w:r>
        <w:rPr>
          <w:sz w:val="24"/>
          <w:szCs w:val="24"/>
        </w:rPr>
        <w:t>。</w:t>
      </w:r>
      <w:r>
        <w:rPr>
          <w:color w:val="FF0000"/>
          <w:sz w:val="24"/>
          <w:szCs w:val="24"/>
        </w:rPr>
        <w:t xml:space="preserve"> </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sz w:val="24"/>
          <w:szCs w:val="24"/>
        </w:rPr>
      </w:pPr>
      <w:bookmarkStart w:id="32" w:name="_Toc13040"/>
      <w:r>
        <w:rPr>
          <w:rFonts w:hint="eastAsia" w:ascii="黑体" w:hAnsi="黑体" w:eastAsia="黑体"/>
          <w:sz w:val="24"/>
          <w:szCs w:val="24"/>
        </w:rPr>
        <w:t>12</w:t>
      </w:r>
      <w:r>
        <w:rPr>
          <w:rFonts w:ascii="黑体" w:hAnsi="黑体" w:eastAsia="黑体"/>
          <w:sz w:val="24"/>
          <w:szCs w:val="24"/>
        </w:rPr>
        <w:t xml:space="preserve">  捐赠</w:t>
      </w:r>
      <w:r>
        <w:rPr>
          <w:rFonts w:hint="eastAsia" w:ascii="黑体" w:hAnsi="黑体" w:eastAsia="黑体"/>
          <w:sz w:val="24"/>
          <w:szCs w:val="24"/>
        </w:rPr>
        <w:t>实物要求</w:t>
      </w:r>
      <w:bookmarkEnd w:id="32"/>
    </w:p>
    <w:p>
      <w:pPr>
        <w:pStyle w:val="14"/>
        <w:spacing w:before="0" w:beforeAutospacing="0" w:after="0" w:afterAutospacing="0"/>
        <w:ind w:firstLine="524" w:firstLineChars="200"/>
        <w:jc w:val="both"/>
        <w:rPr>
          <w:spacing w:val="11"/>
          <w:sz w:val="24"/>
          <w:szCs w:val="24"/>
        </w:rPr>
      </w:pPr>
      <w:r>
        <w:rPr>
          <w:rFonts w:hint="eastAsia"/>
          <w:spacing w:val="11"/>
          <w:sz w:val="24"/>
          <w:szCs w:val="24"/>
        </w:rPr>
        <w:t>捐赠实物应当符合下列要求：</w:t>
      </w:r>
    </w:p>
    <w:p>
      <w:pPr>
        <w:pStyle w:val="14"/>
        <w:spacing w:before="0" w:beforeAutospacing="0" w:after="0" w:afterAutospacing="0"/>
        <w:ind w:firstLine="524" w:firstLineChars="200"/>
        <w:jc w:val="both"/>
        <w:rPr>
          <w:sz w:val="24"/>
          <w:szCs w:val="24"/>
        </w:rPr>
      </w:pPr>
      <w:r>
        <w:rPr>
          <w:rFonts w:hint="eastAsia"/>
          <w:spacing w:val="11"/>
          <w:sz w:val="24"/>
          <w:szCs w:val="24"/>
        </w:rPr>
        <w:t>（1）有</w:t>
      </w:r>
      <w:r>
        <w:rPr>
          <w:spacing w:val="11"/>
          <w:sz w:val="24"/>
          <w:szCs w:val="24"/>
        </w:rPr>
        <w:t>使用价值</w:t>
      </w:r>
      <w:r>
        <w:rPr>
          <w:rFonts w:hint="eastAsia"/>
          <w:spacing w:val="11"/>
          <w:sz w:val="24"/>
          <w:szCs w:val="24"/>
        </w:rPr>
        <w:t>，</w:t>
      </w:r>
      <w:r>
        <w:rPr>
          <w:spacing w:val="11"/>
          <w:sz w:val="24"/>
          <w:szCs w:val="24"/>
        </w:rPr>
        <w:t>符合安全、卫生、环保</w:t>
      </w:r>
      <w:r>
        <w:rPr>
          <w:rFonts w:hint="eastAsia"/>
          <w:spacing w:val="11"/>
          <w:sz w:val="24"/>
          <w:szCs w:val="24"/>
        </w:rPr>
        <w:t>的</w:t>
      </w:r>
      <w:r>
        <w:rPr>
          <w:spacing w:val="11"/>
          <w:sz w:val="24"/>
          <w:szCs w:val="24"/>
        </w:rPr>
        <w:t>标准</w:t>
      </w:r>
      <w:r>
        <w:rPr>
          <w:rFonts w:hint="eastAsia"/>
          <w:sz w:val="24"/>
          <w:szCs w:val="24"/>
        </w:rPr>
        <w:t>；</w:t>
      </w:r>
    </w:p>
    <w:p>
      <w:pPr>
        <w:pStyle w:val="14"/>
        <w:spacing w:before="0" w:beforeAutospacing="0" w:after="0" w:afterAutospacing="0"/>
        <w:ind w:firstLine="480" w:firstLineChars="200"/>
        <w:jc w:val="both"/>
        <w:rPr>
          <w:sz w:val="24"/>
          <w:szCs w:val="24"/>
        </w:rPr>
      </w:pPr>
      <w:r>
        <w:rPr>
          <w:rFonts w:hint="eastAsia"/>
          <w:sz w:val="24"/>
          <w:szCs w:val="24"/>
        </w:rPr>
        <w:t>（2）</w:t>
      </w:r>
      <w:r>
        <w:rPr>
          <w:sz w:val="24"/>
          <w:szCs w:val="24"/>
        </w:rPr>
        <w:t>捐赠批量产品的</w:t>
      </w:r>
      <w:r>
        <w:rPr>
          <w:rFonts w:hint="eastAsia"/>
          <w:sz w:val="24"/>
          <w:szCs w:val="24"/>
        </w:rPr>
        <w:t>，须</w:t>
      </w:r>
      <w:r>
        <w:rPr>
          <w:sz w:val="24"/>
          <w:szCs w:val="24"/>
        </w:rPr>
        <w:t>提供产品质量检验证书或者相关证明</w:t>
      </w:r>
    </w:p>
    <w:p>
      <w:pPr>
        <w:pStyle w:val="14"/>
        <w:spacing w:before="0" w:beforeAutospacing="0" w:after="0" w:afterAutospacing="0"/>
        <w:jc w:val="both"/>
        <w:rPr>
          <w:sz w:val="24"/>
          <w:szCs w:val="24"/>
        </w:rPr>
      </w:pPr>
      <w:r>
        <w:rPr>
          <w:sz w:val="24"/>
          <w:szCs w:val="24"/>
        </w:rPr>
        <w:t>材料</w:t>
      </w:r>
      <w:r>
        <w:rPr>
          <w:rFonts w:hint="eastAsia"/>
          <w:sz w:val="24"/>
          <w:szCs w:val="24"/>
        </w:rPr>
        <w:t>；</w:t>
      </w:r>
    </w:p>
    <w:p>
      <w:pPr>
        <w:pStyle w:val="14"/>
        <w:spacing w:before="0" w:beforeAutospacing="0" w:after="0" w:afterAutospacing="0"/>
        <w:ind w:firstLine="480" w:firstLineChars="200"/>
        <w:jc w:val="both"/>
        <w:rPr>
          <w:sz w:val="24"/>
          <w:szCs w:val="24"/>
        </w:rPr>
      </w:pPr>
      <w:r>
        <w:rPr>
          <w:rFonts w:hint="eastAsia"/>
          <w:sz w:val="24"/>
          <w:szCs w:val="24"/>
        </w:rPr>
        <w:t>（3）</w:t>
      </w:r>
      <w:r>
        <w:rPr>
          <w:rFonts w:hint="eastAsia"/>
          <w:spacing w:val="11"/>
          <w:sz w:val="24"/>
          <w:szCs w:val="24"/>
        </w:rPr>
        <w:t>捐赠本企业产品的，依法承担产品质量责任。</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sz w:val="24"/>
          <w:szCs w:val="24"/>
        </w:rPr>
      </w:pPr>
      <w:bookmarkStart w:id="33" w:name="_Toc5365"/>
      <w:r>
        <w:rPr>
          <w:rFonts w:hint="eastAsia" w:ascii="黑体" w:hAnsi="黑体" w:eastAsia="黑体"/>
          <w:sz w:val="24"/>
          <w:szCs w:val="24"/>
        </w:rPr>
        <w:t>13</w:t>
      </w:r>
      <w:r>
        <w:rPr>
          <w:rFonts w:ascii="黑体" w:hAnsi="黑体" w:eastAsia="黑体"/>
          <w:sz w:val="24"/>
          <w:szCs w:val="24"/>
        </w:rPr>
        <w:t xml:space="preserve">  </w:t>
      </w:r>
      <w:r>
        <w:rPr>
          <w:rFonts w:hint="eastAsia" w:ascii="黑体" w:hAnsi="黑体" w:eastAsia="黑体"/>
          <w:sz w:val="24"/>
          <w:szCs w:val="24"/>
        </w:rPr>
        <w:t>保密</w:t>
      </w:r>
      <w:r>
        <w:rPr>
          <w:rFonts w:ascii="黑体" w:hAnsi="黑体" w:eastAsia="黑体"/>
          <w:sz w:val="24"/>
          <w:szCs w:val="24"/>
        </w:rPr>
        <w:t>义务</w:t>
      </w:r>
      <w:bookmarkEnd w:id="33"/>
    </w:p>
    <w:p>
      <w:pPr>
        <w:pStyle w:val="14"/>
        <w:spacing w:before="0" w:beforeAutospacing="0" w:after="0" w:afterAutospacing="0"/>
        <w:ind w:firstLine="480" w:firstLineChars="200"/>
        <w:jc w:val="both"/>
        <w:rPr>
          <w:sz w:val="24"/>
          <w:szCs w:val="24"/>
        </w:rPr>
      </w:pPr>
      <w:bookmarkStart w:id="34" w:name=".E6.8D.90.E8.B5.A0.E5.9F.BA.E9.87.91.E7."/>
      <w:bookmarkEnd w:id="34"/>
      <w:r>
        <w:rPr>
          <w:rFonts w:hint="eastAsia"/>
          <w:sz w:val="24"/>
          <w:szCs w:val="24"/>
        </w:rPr>
        <w:t>慈善组织不得泄露</w:t>
      </w:r>
      <w:r>
        <w:rPr>
          <w:sz w:val="24"/>
          <w:szCs w:val="24"/>
        </w:rPr>
        <w:t>捐赠人</w:t>
      </w:r>
      <w:r>
        <w:rPr>
          <w:rFonts w:hint="eastAsia"/>
          <w:sz w:val="24"/>
          <w:szCs w:val="24"/>
        </w:rPr>
        <w:t>的</w:t>
      </w:r>
      <w:r>
        <w:rPr>
          <w:sz w:val="24"/>
          <w:szCs w:val="24"/>
        </w:rPr>
        <w:t>个人</w:t>
      </w:r>
      <w:r>
        <w:rPr>
          <w:rFonts w:hint="eastAsia"/>
          <w:sz w:val="24"/>
          <w:szCs w:val="24"/>
        </w:rPr>
        <w:t>隐私。</w:t>
      </w:r>
    </w:p>
    <w:p>
      <w:pPr>
        <w:pStyle w:val="14"/>
        <w:spacing w:before="0" w:beforeAutospacing="0" w:after="0" w:afterAutospacing="0"/>
        <w:ind w:firstLine="480" w:firstLineChars="200"/>
        <w:jc w:val="both"/>
        <w:rPr>
          <w:sz w:val="24"/>
          <w:szCs w:val="24"/>
        </w:rPr>
      </w:pPr>
      <w:r>
        <w:rPr>
          <w:rFonts w:hint="eastAsia"/>
          <w:sz w:val="24"/>
          <w:szCs w:val="24"/>
        </w:rPr>
        <w:t>捐赠人对</w:t>
      </w:r>
      <w:r>
        <w:rPr>
          <w:sz w:val="24"/>
          <w:szCs w:val="24"/>
        </w:rPr>
        <w:t>捐赠财产和其他有关事项要求保密的，慈善组织和其他组织</w:t>
      </w:r>
      <w:r>
        <w:rPr>
          <w:rFonts w:hint="eastAsia"/>
          <w:sz w:val="24"/>
          <w:szCs w:val="24"/>
        </w:rPr>
        <w:t>、受益人</w:t>
      </w:r>
      <w:r>
        <w:rPr>
          <w:sz w:val="24"/>
          <w:szCs w:val="24"/>
        </w:rPr>
        <w:t>应当保密</w:t>
      </w:r>
      <w:r>
        <w:rPr>
          <w:rFonts w:hint="eastAsia"/>
          <w:sz w:val="24"/>
          <w:szCs w:val="24"/>
        </w:rPr>
        <w:t>，</w:t>
      </w:r>
      <w:r>
        <w:rPr>
          <w:sz w:val="24"/>
          <w:szCs w:val="24"/>
        </w:rPr>
        <w:t>未经捐赠人同意，不得向社会公开。</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cs="Times New Roman"/>
          <w:kern w:val="2"/>
          <w:sz w:val="24"/>
          <w:szCs w:val="24"/>
        </w:rPr>
      </w:pPr>
      <w:bookmarkStart w:id="35" w:name="_Toc2841"/>
      <w:r>
        <w:rPr>
          <w:rFonts w:hint="eastAsia" w:ascii="黑体" w:hAnsi="黑体" w:eastAsia="黑体" w:cs="Times New Roman"/>
          <w:kern w:val="2"/>
          <w:sz w:val="24"/>
          <w:szCs w:val="24"/>
        </w:rPr>
        <w:t>14</w:t>
      </w:r>
      <w:r>
        <w:rPr>
          <w:rFonts w:ascii="黑体" w:hAnsi="黑体" w:eastAsia="黑体" w:cs="Times New Roman"/>
          <w:kern w:val="2"/>
          <w:sz w:val="24"/>
          <w:szCs w:val="24"/>
        </w:rPr>
        <w:t xml:space="preserve">  </w:t>
      </w:r>
      <w:r>
        <w:rPr>
          <w:rFonts w:hint="eastAsia" w:ascii="黑体" w:hAnsi="黑体" w:eastAsia="黑体" w:cs="Times New Roman"/>
          <w:kern w:val="2"/>
          <w:sz w:val="24"/>
          <w:szCs w:val="24"/>
        </w:rPr>
        <w:t>履行</w:t>
      </w:r>
      <w:r>
        <w:rPr>
          <w:rFonts w:hint="eastAsia" w:ascii="黑体" w:hAnsi="黑体" w:eastAsia="黑体"/>
          <w:sz w:val="24"/>
          <w:szCs w:val="24"/>
        </w:rPr>
        <w:t>捐赠</w:t>
      </w:r>
      <w:r>
        <w:rPr>
          <w:rFonts w:hint="eastAsia" w:ascii="黑体" w:hAnsi="黑体" w:eastAsia="黑体" w:cs="Times New Roman"/>
          <w:kern w:val="2"/>
          <w:sz w:val="24"/>
          <w:szCs w:val="24"/>
        </w:rPr>
        <w:t>义务</w:t>
      </w:r>
      <w:bookmarkEnd w:id="35"/>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Times New Roman"/>
          <w:kern w:val="2"/>
          <w:sz w:val="24"/>
          <w:szCs w:val="24"/>
        </w:rPr>
      </w:pPr>
      <w:bookmarkStart w:id="36" w:name="_Toc27968"/>
      <w:r>
        <w:rPr>
          <w:rFonts w:hint="eastAsia" w:ascii="黑体" w:hAnsi="黑体" w:eastAsia="黑体" w:cs="Times New Roman"/>
          <w:kern w:val="2"/>
          <w:sz w:val="24"/>
          <w:szCs w:val="24"/>
        </w:rPr>
        <w:t>14.1</w:t>
      </w:r>
      <w:r>
        <w:rPr>
          <w:rFonts w:ascii="黑体" w:hAnsi="黑体" w:eastAsia="黑体" w:cs="Times New Roman"/>
          <w:kern w:val="2"/>
          <w:sz w:val="24"/>
          <w:szCs w:val="24"/>
        </w:rPr>
        <w:t xml:space="preserve">  </w:t>
      </w:r>
      <w:r>
        <w:rPr>
          <w:rFonts w:hint="eastAsia" w:ascii="黑体" w:hAnsi="黑体" w:eastAsia="黑体" w:cs="Times New Roman"/>
          <w:kern w:val="2"/>
          <w:sz w:val="24"/>
          <w:szCs w:val="24"/>
        </w:rPr>
        <w:t>公开承诺捐赠与特定</w:t>
      </w:r>
      <w:r>
        <w:rPr>
          <w:rFonts w:hint="eastAsia" w:ascii="黑体" w:hAnsi="黑体" w:eastAsia="黑体"/>
          <w:sz w:val="24"/>
          <w:szCs w:val="24"/>
        </w:rPr>
        <w:t>捐赠</w:t>
      </w:r>
      <w:r>
        <w:rPr>
          <w:rFonts w:hint="eastAsia" w:ascii="黑体" w:hAnsi="黑体" w:eastAsia="黑体" w:cs="Times New Roman"/>
          <w:kern w:val="2"/>
          <w:sz w:val="24"/>
          <w:szCs w:val="24"/>
        </w:rPr>
        <w:t>的义务</w:t>
      </w:r>
      <w:bookmarkEnd w:id="36"/>
    </w:p>
    <w:p>
      <w:pPr>
        <w:pStyle w:val="17"/>
        <w:spacing w:before="0" w:beforeAutospacing="0" w:after="0" w:afterAutospacing="0"/>
        <w:ind w:firstLine="480" w:firstLineChars="200"/>
        <w:jc w:val="both"/>
        <w:rPr>
          <w:sz w:val="24"/>
          <w:szCs w:val="24"/>
        </w:rPr>
      </w:pPr>
      <w:r>
        <w:rPr>
          <w:rFonts w:hint="eastAsia"/>
          <w:sz w:val="24"/>
          <w:szCs w:val="24"/>
        </w:rPr>
        <w:t>捐赠人通过广播、电视、报刊、互联网等媒体公开承诺捐赠的，应当履行捐赠义务。</w:t>
      </w:r>
    </w:p>
    <w:p>
      <w:pPr>
        <w:pStyle w:val="17"/>
        <w:spacing w:before="0" w:beforeAutospacing="0" w:after="0" w:afterAutospacing="0"/>
        <w:ind w:firstLine="480" w:firstLineChars="200"/>
        <w:jc w:val="both"/>
        <w:rPr>
          <w:sz w:val="24"/>
          <w:szCs w:val="24"/>
        </w:rPr>
      </w:pPr>
      <w:r>
        <w:rPr>
          <w:rFonts w:hint="eastAsia"/>
          <w:sz w:val="24"/>
          <w:szCs w:val="24"/>
        </w:rPr>
        <w:t>捐赠财产用于扶贫、济困、扶老、救孤、恤病、助残、优抚和救助自然灾害、事故灾难和公共卫生事件等的慈善活动，并签订书面捐赠协议的，捐赠人应当履行捐赠义务。</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Times New Roman"/>
          <w:kern w:val="2"/>
          <w:sz w:val="24"/>
          <w:szCs w:val="24"/>
        </w:rPr>
      </w:pPr>
      <w:bookmarkStart w:id="37" w:name="_Toc28037"/>
      <w:r>
        <w:rPr>
          <w:rFonts w:hint="eastAsia" w:ascii="黑体" w:hAnsi="黑体" w:eastAsia="黑体" w:cs="Times New Roman"/>
          <w:kern w:val="2"/>
          <w:sz w:val="24"/>
          <w:szCs w:val="24"/>
        </w:rPr>
        <w:t>14.2</w:t>
      </w:r>
      <w:r>
        <w:rPr>
          <w:rFonts w:ascii="黑体" w:hAnsi="黑体" w:eastAsia="黑体" w:cs="Times New Roman"/>
          <w:kern w:val="2"/>
          <w:sz w:val="24"/>
          <w:szCs w:val="24"/>
        </w:rPr>
        <w:t xml:space="preserve">  </w:t>
      </w:r>
      <w:r>
        <w:rPr>
          <w:rFonts w:hint="eastAsia" w:ascii="黑体" w:hAnsi="黑体" w:eastAsia="黑体" w:cs="Times New Roman"/>
          <w:kern w:val="2"/>
          <w:sz w:val="24"/>
          <w:szCs w:val="24"/>
        </w:rPr>
        <w:t>承诺捐赠与经营活动捆绑的义务</w:t>
      </w:r>
      <w:bookmarkEnd w:id="37"/>
    </w:p>
    <w:p>
      <w:pPr>
        <w:pStyle w:val="17"/>
        <w:spacing w:before="0" w:beforeAutospacing="0" w:after="0" w:afterAutospacing="0"/>
        <w:ind w:firstLine="480" w:firstLineChars="200"/>
        <w:jc w:val="both"/>
        <w:rPr>
          <w:sz w:val="24"/>
          <w:szCs w:val="24"/>
        </w:rPr>
      </w:pPr>
      <w:r>
        <w:rPr>
          <w:rFonts w:hint="eastAsia"/>
          <w:sz w:val="24"/>
          <w:szCs w:val="24"/>
        </w:rPr>
        <w:t>捐赠人与慈善组织或者其他接受捐赠的人签订捐赠协议，承诺将经营性活动全部或者部分所得用于慈善目的，按照捐赠协议履行捐赠义务，并将捐赠情况向社会公开。</w:t>
      </w:r>
      <w:r>
        <w:rPr>
          <w:sz w:val="24"/>
          <w:szCs w:val="24"/>
        </w:rPr>
        <w:t xml:space="preserve"> </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38" w:name="_Toc23355"/>
      <w:r>
        <w:rPr>
          <w:rFonts w:hint="eastAsia" w:ascii="黑体" w:hAnsi="黑体" w:eastAsia="黑体"/>
          <w:sz w:val="24"/>
          <w:szCs w:val="24"/>
        </w:rPr>
        <w:t>14.3</w:t>
      </w:r>
      <w:r>
        <w:rPr>
          <w:rFonts w:ascii="黑体" w:hAnsi="黑体" w:eastAsia="黑体"/>
          <w:sz w:val="24"/>
          <w:szCs w:val="24"/>
        </w:rPr>
        <w:t xml:space="preserve">  </w:t>
      </w:r>
      <w:r>
        <w:rPr>
          <w:rFonts w:hint="eastAsia" w:ascii="黑体" w:hAnsi="黑体" w:eastAsia="黑体"/>
          <w:sz w:val="24"/>
          <w:szCs w:val="24"/>
        </w:rPr>
        <w:t>司法处理</w:t>
      </w:r>
      <w:bookmarkEnd w:id="38"/>
    </w:p>
    <w:p>
      <w:pPr>
        <w:pStyle w:val="17"/>
        <w:spacing w:before="0" w:beforeAutospacing="0" w:after="0" w:afterAutospacing="0"/>
        <w:ind w:firstLine="480" w:firstLineChars="200"/>
        <w:jc w:val="both"/>
        <w:rPr>
          <w:sz w:val="24"/>
          <w:szCs w:val="24"/>
        </w:rPr>
      </w:pPr>
      <w:r>
        <w:rPr>
          <w:rFonts w:hint="eastAsia"/>
          <w:sz w:val="24"/>
          <w:szCs w:val="24"/>
        </w:rPr>
        <w:t>捐赠人违反捐赠协议逾期未交付捐赠财产，慈善组织或者其他接受捐赠的人可以要求交付；捐赠人拒不交付的，慈善组织和其他接受捐赠的人可以依法向人民法院申请支付令或者提起诉讼。</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黑体" w:eastAsia="黑体"/>
          <w:sz w:val="24"/>
          <w:szCs w:val="24"/>
        </w:rPr>
      </w:pPr>
      <w:bookmarkStart w:id="39" w:name="_Toc24185"/>
      <w:r>
        <w:rPr>
          <w:rFonts w:hint="eastAsia" w:ascii="黑体" w:hAnsi="黑体" w:eastAsia="黑体"/>
          <w:sz w:val="24"/>
          <w:szCs w:val="24"/>
        </w:rPr>
        <w:t>14.4</w:t>
      </w:r>
      <w:r>
        <w:rPr>
          <w:rFonts w:ascii="黑体" w:hAnsi="黑体" w:eastAsia="黑体"/>
          <w:sz w:val="24"/>
          <w:szCs w:val="24"/>
        </w:rPr>
        <w:t xml:space="preserve">  </w:t>
      </w:r>
      <w:r>
        <w:rPr>
          <w:rFonts w:hint="eastAsia" w:ascii="黑体" w:hAnsi="黑体" w:eastAsia="黑体"/>
          <w:sz w:val="24"/>
          <w:szCs w:val="24"/>
        </w:rPr>
        <w:t>捐赠义务免除</w:t>
      </w:r>
      <w:bookmarkEnd w:id="39"/>
    </w:p>
    <w:p>
      <w:pPr>
        <w:pStyle w:val="17"/>
        <w:spacing w:before="0" w:beforeAutospacing="0" w:after="0" w:afterAutospacing="0"/>
        <w:ind w:firstLine="480" w:firstLineChars="200"/>
        <w:jc w:val="both"/>
        <w:rPr>
          <w:sz w:val="24"/>
          <w:szCs w:val="24"/>
        </w:rPr>
      </w:pPr>
      <w:r>
        <w:rPr>
          <w:rFonts w:hint="eastAsia"/>
          <w:sz w:val="24"/>
          <w:szCs w:val="24"/>
        </w:rPr>
        <w:t>捐赠人经济状况显著恶化，严重影响其生产经营或者家庭生活的，经向公开承诺捐赠地或者书面捐赠协议签订地的民政部门报告并向社会公开说明情况后，可以不再履行捐赠义务。</w:t>
      </w:r>
    </w:p>
    <w:p>
      <w:pPr>
        <w:pStyle w:val="17"/>
        <w:spacing w:before="0" w:beforeAutospacing="0" w:after="0" w:afterAutospacing="0"/>
        <w:ind w:firstLine="480" w:firstLineChars="200"/>
        <w:jc w:val="both"/>
        <w:rPr>
          <w:sz w:val="24"/>
          <w:szCs w:val="24"/>
        </w:rPr>
      </w:pPr>
    </w:p>
    <w:p>
      <w:pPr>
        <w:pStyle w:val="17"/>
        <w:spacing w:before="0" w:beforeAutospacing="0" w:after="0" w:afterAutospacing="0"/>
        <w:ind w:firstLine="480" w:firstLineChars="200"/>
        <w:jc w:val="both"/>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1697355</wp:posOffset>
                </wp:positionH>
                <wp:positionV relativeFrom="paragraph">
                  <wp:posOffset>42545</wp:posOffset>
                </wp:positionV>
                <wp:extent cx="1878965" cy="0"/>
                <wp:effectExtent l="0" t="0" r="0" b="0"/>
                <wp:wrapNone/>
                <wp:docPr id="5" name="直接连接符 5"/>
                <wp:cNvGraphicFramePr/>
                <a:graphic xmlns:a="http://schemas.openxmlformats.org/drawingml/2006/main">
                  <a:graphicData uri="http://schemas.microsoft.com/office/word/2010/wordprocessingShape">
                    <wps:wsp>
                      <wps:cNvCnPr/>
                      <wps:spPr>
                        <a:xfrm>
                          <a:off x="2708910" y="6999605"/>
                          <a:ext cx="1878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3.65pt;margin-top:3.35pt;height:0pt;width:147.95pt;z-index:251663360;mso-width-relative:page;mso-height-relative:page;" filled="f" stroked="t" coordsize="21600,21600" o:gfxdata="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PoBuN1AAAAAcBAAAPAAAAAAAAAAEAIAAAACIAAABkcnMvZG93bnJldi54bWxQSwECFAAUAAAA&#10;CACHTuJAcWWJJvIBAAC9AwAADgAAAAAAAAABACAAAAAjAQAAZHJzL2Uyb0RvYy54bWxQSwUGAAAA&#10;AAYABgBZAQAAhwUAAAAA&#10;">
                <v:fill on="f" focussize="0,0"/>
                <v:stroke weight="0.5pt" color="#000000 [3200]" miterlimit="8" joinstyle="miter"/>
                <v:imagedata o:title=""/>
                <o:lock v:ext="edit" aspectratio="f"/>
              </v:line>
            </w:pict>
          </mc:Fallback>
        </mc:AlternateContent>
      </w:r>
      <w:r>
        <w:rPr>
          <w:sz w:val="24"/>
          <w:szCs w:val="24"/>
        </w:rPr>
        <w:t xml:space="preserve"> </w:t>
      </w:r>
    </w:p>
    <w:p>
      <w:pPr>
        <w:pStyle w:val="14"/>
        <w:spacing w:before="0" w:beforeAutospacing="0" w:after="0" w:afterAutospacing="0"/>
        <w:ind w:firstLine="480" w:firstLineChars="200"/>
        <w:jc w:val="both"/>
        <w:rPr>
          <w:sz w:val="24"/>
          <w:szCs w:val="24"/>
        </w:rPr>
      </w:pPr>
    </w:p>
    <w:p>
      <w:pPr>
        <w:rPr>
          <w:rFonts w:ascii="黑体" w:hAnsi="黑体" w:eastAsia="黑体"/>
          <w:sz w:val="24"/>
          <w:szCs w:val="24"/>
        </w:rPr>
      </w:pPr>
    </w:p>
    <w:p>
      <w:pPr>
        <w:rPr>
          <w:rFonts w:ascii="黑体" w:hAnsi="黑体" w:eastAsia="黑体"/>
          <w:sz w:val="24"/>
          <w:szCs w:val="24"/>
        </w:rPr>
      </w:pPr>
    </w:p>
    <w:p>
      <w:pPr>
        <w:rPr>
          <w:sz w:val="24"/>
          <w:szCs w:val="24"/>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before="156" w:beforeLines="50" w:after="156" w:afterLines="50" w:line="600" w:lineRule="exact"/>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附件</w:t>
      </w:r>
    </w:p>
    <w:p>
      <w:pPr>
        <w:spacing w:before="156" w:beforeLines="50" w:after="156" w:afterLines="50" w:line="600" w:lineRule="exact"/>
        <w:jc w:val="center"/>
        <w:rPr>
          <w:rFonts w:hint="eastAsia" w:ascii="黑体" w:hAnsi="黑体" w:eastAsia="黑体" w:cs="黑体"/>
          <w:sz w:val="32"/>
          <w:szCs w:val="32"/>
        </w:rPr>
      </w:pPr>
      <w:r>
        <w:rPr>
          <w:rFonts w:hint="eastAsia" w:ascii="黑体" w:hAnsi="黑体" w:eastAsia="黑体" w:cs="黑体"/>
          <w:b/>
          <w:bCs/>
          <w:sz w:val="32"/>
          <w:szCs w:val="32"/>
          <w:lang w:eastAsia="zh-CN"/>
        </w:rPr>
        <w:t>慈善捐赠导引</w:t>
      </w:r>
      <w:r>
        <w:rPr>
          <w:rFonts w:hint="eastAsia" w:ascii="黑体" w:hAnsi="黑体" w:eastAsia="黑体" w:cs="黑体"/>
          <w:b/>
          <w:bCs/>
          <w:sz w:val="32"/>
          <w:szCs w:val="32"/>
        </w:rPr>
        <w:t>征求意见表</w:t>
      </w:r>
    </w:p>
    <w:p>
      <w:pPr>
        <w:spacing w:line="480" w:lineRule="exact"/>
        <w:jc w:val="left"/>
        <w:rPr>
          <w:rFonts w:ascii="仿宋" w:hAnsi="仿宋" w:eastAsia="仿宋" w:cs="仿宋"/>
          <w:sz w:val="30"/>
          <w:szCs w:val="30"/>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填表单位</w:t>
            </w:r>
          </w:p>
        </w:tc>
        <w:tc>
          <w:tcPr>
            <w:tcW w:w="7102" w:type="dxa"/>
            <w:gridSpan w:val="5"/>
            <w:vAlign w:val="center"/>
          </w:tcPr>
          <w:p>
            <w:pPr>
              <w:spacing w:line="6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填表人</w:t>
            </w:r>
          </w:p>
        </w:tc>
        <w:tc>
          <w:tcPr>
            <w:tcW w:w="1420" w:type="dxa"/>
            <w:vAlign w:val="center"/>
          </w:tcPr>
          <w:p>
            <w:pPr>
              <w:spacing w:line="600" w:lineRule="exact"/>
              <w:jc w:val="center"/>
              <w:rPr>
                <w:rFonts w:hint="eastAsia" w:ascii="宋体" w:hAnsi="宋体" w:eastAsia="宋体" w:cs="宋体"/>
                <w:sz w:val="24"/>
                <w:szCs w:val="24"/>
              </w:rPr>
            </w:pPr>
          </w:p>
        </w:tc>
        <w:tc>
          <w:tcPr>
            <w:tcW w:w="1420"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职务或职称</w:t>
            </w:r>
          </w:p>
        </w:tc>
        <w:tc>
          <w:tcPr>
            <w:tcW w:w="1420" w:type="dxa"/>
            <w:vAlign w:val="center"/>
          </w:tcPr>
          <w:p>
            <w:pPr>
              <w:spacing w:line="600" w:lineRule="exact"/>
              <w:jc w:val="center"/>
              <w:rPr>
                <w:rFonts w:hint="eastAsia" w:ascii="宋体" w:hAnsi="宋体" w:eastAsia="宋体" w:cs="宋体"/>
                <w:sz w:val="24"/>
                <w:szCs w:val="24"/>
              </w:rPr>
            </w:pPr>
          </w:p>
        </w:tc>
        <w:tc>
          <w:tcPr>
            <w:tcW w:w="1421"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421" w:type="dxa"/>
            <w:vAlign w:val="center"/>
          </w:tcPr>
          <w:p>
            <w:pPr>
              <w:spacing w:line="6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840" w:type="dxa"/>
            <w:gridSpan w:val="2"/>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意见分类</w:t>
            </w:r>
          </w:p>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（请在意见类别上划“√”）</w:t>
            </w:r>
          </w:p>
        </w:tc>
        <w:tc>
          <w:tcPr>
            <w:tcW w:w="1420"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赞成</w:t>
            </w:r>
          </w:p>
        </w:tc>
        <w:tc>
          <w:tcPr>
            <w:tcW w:w="1420" w:type="dxa"/>
            <w:vAlign w:val="center"/>
          </w:tcPr>
          <w:p>
            <w:pPr>
              <w:spacing w:line="600" w:lineRule="exact"/>
              <w:jc w:val="center"/>
              <w:rPr>
                <w:rFonts w:hint="eastAsia" w:ascii="宋体" w:hAnsi="宋体" w:eastAsia="宋体" w:cs="宋体"/>
                <w:sz w:val="24"/>
                <w:szCs w:val="24"/>
              </w:rPr>
            </w:pPr>
          </w:p>
        </w:tc>
        <w:tc>
          <w:tcPr>
            <w:tcW w:w="1421"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不赞成</w:t>
            </w:r>
          </w:p>
        </w:tc>
        <w:tc>
          <w:tcPr>
            <w:tcW w:w="1421" w:type="dxa"/>
            <w:vAlign w:val="center"/>
          </w:tcPr>
          <w:p>
            <w:pPr>
              <w:spacing w:line="6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0" w:hRule="atLeast"/>
        </w:trPr>
        <w:tc>
          <w:tcPr>
            <w:tcW w:w="8522" w:type="dxa"/>
            <w:gridSpan w:val="6"/>
          </w:tcPr>
          <w:p>
            <w:pPr>
              <w:spacing w:line="600" w:lineRule="exact"/>
              <w:rPr>
                <w:rFonts w:hint="eastAsia" w:ascii="宋体" w:hAnsi="宋体" w:eastAsia="宋体" w:cs="宋体"/>
                <w:sz w:val="24"/>
                <w:szCs w:val="24"/>
              </w:rPr>
            </w:pPr>
            <w:r>
              <w:rPr>
                <w:rFonts w:hint="eastAsia" w:ascii="宋体" w:hAnsi="宋体" w:eastAsia="宋体" w:cs="宋体"/>
                <w:sz w:val="24"/>
                <w:szCs w:val="24"/>
              </w:rPr>
              <w:t>意见、建议和理由：</w:t>
            </w: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ind w:firstLine="4080" w:firstLineChars="1700"/>
              <w:rPr>
                <w:rFonts w:hint="eastAsia" w:ascii="宋体" w:hAnsi="宋体" w:eastAsia="宋体" w:cs="宋体"/>
                <w:sz w:val="24"/>
                <w:szCs w:val="24"/>
              </w:rPr>
            </w:pPr>
            <w:r>
              <w:rPr>
                <w:rFonts w:hint="eastAsia" w:ascii="宋体" w:hAnsi="宋体" w:eastAsia="宋体" w:cs="宋体"/>
                <w:sz w:val="24"/>
                <w:szCs w:val="24"/>
              </w:rPr>
              <w:t>填表单位（签章）</w:t>
            </w:r>
          </w:p>
          <w:p>
            <w:pPr>
              <w:spacing w:line="600" w:lineRule="exact"/>
              <w:ind w:firstLine="5520" w:firstLineChars="2300"/>
              <w:rPr>
                <w:rFonts w:hint="eastAsia" w:ascii="宋体" w:hAnsi="宋体" w:eastAsia="宋体" w:cs="宋体"/>
                <w:sz w:val="24"/>
                <w:szCs w:val="24"/>
              </w:rPr>
            </w:pPr>
            <w:r>
              <w:rPr>
                <w:rFonts w:hint="eastAsia" w:ascii="宋体" w:hAnsi="宋体" w:eastAsia="宋体" w:cs="宋体"/>
                <w:sz w:val="24"/>
                <w:szCs w:val="24"/>
              </w:rPr>
              <w:t>年    月     日</w:t>
            </w:r>
          </w:p>
          <w:p>
            <w:pPr>
              <w:spacing w:line="600" w:lineRule="exact"/>
              <w:rPr>
                <w:rFonts w:hint="eastAsia" w:ascii="宋体" w:hAnsi="宋体" w:eastAsia="宋体" w:cs="宋体"/>
                <w:sz w:val="24"/>
                <w:szCs w:val="24"/>
              </w:rPr>
            </w:pPr>
          </w:p>
        </w:tc>
      </w:tr>
    </w:tbl>
    <w:p>
      <w:pPr>
        <w:rPr>
          <w:sz w:val="24"/>
          <w:szCs w:val="24"/>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278815"/>
                            <w:docPartObj>
                              <w:docPartGallery w:val="autotext"/>
                            </w:docPartObj>
                          </w:sdtPr>
                          <w:sdtContent>
                            <w:p>
                              <w:pPr>
                                <w:pStyle w:val="2"/>
                                <w:jc w:val="right"/>
                              </w:pPr>
                              <w:r>
                                <w:fldChar w:fldCharType="begin"/>
                              </w:r>
                              <w:r>
                                <w:instrText xml:space="preserve">PAGE   \* MERGEFORMAT</w:instrText>
                              </w:r>
                              <w:r>
                                <w:fldChar w:fldCharType="separate"/>
                              </w:r>
                              <w:r>
                                <w:rPr>
                                  <w:lang w:val="zh-CN"/>
                                </w:rPr>
                                <w:t>13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076278815"/>
                      <w:docPartObj>
                        <w:docPartGallery w:val="autotext"/>
                      </w:docPartObj>
                    </w:sdtPr>
                    <w:sdtContent>
                      <w:p>
                        <w:pPr>
                          <w:pStyle w:val="2"/>
                          <w:jc w:val="right"/>
                        </w:pPr>
                        <w:r>
                          <w:fldChar w:fldCharType="begin"/>
                        </w:r>
                        <w:r>
                          <w:instrText xml:space="preserve">PAGE   \* MERGEFORMAT</w:instrText>
                        </w:r>
                        <w:r>
                          <w:fldChar w:fldCharType="separate"/>
                        </w:r>
                        <w:r>
                          <w:rPr>
                            <w:lang w:val="zh-CN"/>
                          </w:rPr>
                          <w:t>13</w:t>
                        </w:r>
                        <w:r>
                          <w:fldChar w:fldCharType="end"/>
                        </w:r>
                      </w:p>
                    </w:sdtContent>
                  </w:sdt>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278815"/>
                            <w:docPartObj>
                              <w:docPartGallery w:val="autotext"/>
                            </w:docPartObj>
                          </w:sdtPr>
                          <w:sdtContent>
                            <w:p>
                              <w:pPr>
                                <w:pStyle w:val="2"/>
                                <w:jc w:val="right"/>
                              </w:pPr>
                              <w:r>
                                <w:fldChar w:fldCharType="begin"/>
                              </w:r>
                              <w:r>
                                <w:instrText xml:space="preserve">PAGE   \* MERGEFORMAT</w:instrText>
                              </w:r>
                              <w:r>
                                <w:fldChar w:fldCharType="separate"/>
                              </w:r>
                              <w:r>
                                <w:rPr>
                                  <w:lang w:val="zh-CN"/>
                                </w:rPr>
                                <w:t>13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076278815"/>
                      <w:docPartObj>
                        <w:docPartGallery w:val="autotext"/>
                      </w:docPartObj>
                    </w:sdtPr>
                    <w:sdtContent>
                      <w:p>
                        <w:pPr>
                          <w:pStyle w:val="2"/>
                          <w:jc w:val="right"/>
                        </w:pPr>
                        <w:r>
                          <w:fldChar w:fldCharType="begin"/>
                        </w:r>
                        <w:r>
                          <w:instrText xml:space="preserve">PAGE   \* MERGEFORMAT</w:instrText>
                        </w:r>
                        <w:r>
                          <w:fldChar w:fldCharType="separate"/>
                        </w:r>
                        <w:r>
                          <w:rPr>
                            <w:lang w:val="zh-CN"/>
                          </w:rPr>
                          <w:t>13</w:t>
                        </w:r>
                        <w:r>
                          <w:fldChar w:fldCharType="end"/>
                        </w:r>
                      </w:p>
                    </w:sdtContent>
                  </w:sdt>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EA"/>
    <w:rsid w:val="00047ADF"/>
    <w:rsid w:val="00096E55"/>
    <w:rsid w:val="000A16C3"/>
    <w:rsid w:val="000F1576"/>
    <w:rsid w:val="00152C69"/>
    <w:rsid w:val="00153A98"/>
    <w:rsid w:val="001560F7"/>
    <w:rsid w:val="00180910"/>
    <w:rsid w:val="001D728A"/>
    <w:rsid w:val="002C4562"/>
    <w:rsid w:val="002D2A0F"/>
    <w:rsid w:val="00306A8A"/>
    <w:rsid w:val="003145B2"/>
    <w:rsid w:val="0036323A"/>
    <w:rsid w:val="003C4D6E"/>
    <w:rsid w:val="0043441D"/>
    <w:rsid w:val="004367A0"/>
    <w:rsid w:val="004832AA"/>
    <w:rsid w:val="0049348F"/>
    <w:rsid w:val="004A41EA"/>
    <w:rsid w:val="004F1685"/>
    <w:rsid w:val="005121DB"/>
    <w:rsid w:val="00516E9E"/>
    <w:rsid w:val="0053035E"/>
    <w:rsid w:val="00535A9D"/>
    <w:rsid w:val="0054139A"/>
    <w:rsid w:val="00607ADC"/>
    <w:rsid w:val="00674F2A"/>
    <w:rsid w:val="00772017"/>
    <w:rsid w:val="00786C1E"/>
    <w:rsid w:val="00791F98"/>
    <w:rsid w:val="007A5AC6"/>
    <w:rsid w:val="008021A6"/>
    <w:rsid w:val="008045B8"/>
    <w:rsid w:val="00837FD5"/>
    <w:rsid w:val="00907650"/>
    <w:rsid w:val="00907D97"/>
    <w:rsid w:val="009535CB"/>
    <w:rsid w:val="0097159F"/>
    <w:rsid w:val="0098553F"/>
    <w:rsid w:val="009E6B7D"/>
    <w:rsid w:val="00A34CF0"/>
    <w:rsid w:val="00A70162"/>
    <w:rsid w:val="00A775B3"/>
    <w:rsid w:val="00A87217"/>
    <w:rsid w:val="00AE7761"/>
    <w:rsid w:val="00B35F03"/>
    <w:rsid w:val="00B3784D"/>
    <w:rsid w:val="00B52C3D"/>
    <w:rsid w:val="00B814CC"/>
    <w:rsid w:val="00C300D2"/>
    <w:rsid w:val="00C4636C"/>
    <w:rsid w:val="00C62E4A"/>
    <w:rsid w:val="00C826F6"/>
    <w:rsid w:val="00CA76A8"/>
    <w:rsid w:val="00CB1A63"/>
    <w:rsid w:val="00CE4E50"/>
    <w:rsid w:val="00D2439C"/>
    <w:rsid w:val="00D4096C"/>
    <w:rsid w:val="00DF1B2D"/>
    <w:rsid w:val="00E031EA"/>
    <w:rsid w:val="00E40D08"/>
    <w:rsid w:val="00E916D2"/>
    <w:rsid w:val="00EB73BD"/>
    <w:rsid w:val="00EC6468"/>
    <w:rsid w:val="00EC7F4F"/>
    <w:rsid w:val="00F2282D"/>
    <w:rsid w:val="00F84B10"/>
    <w:rsid w:val="00FA7470"/>
    <w:rsid w:val="00FB2236"/>
    <w:rsid w:val="00FD6453"/>
    <w:rsid w:val="1C1C2A09"/>
    <w:rsid w:val="25F64B33"/>
    <w:rsid w:val="278A5D41"/>
    <w:rsid w:val="5BA860AF"/>
    <w:rsid w:val="72785B87"/>
    <w:rsid w:val="7F68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oc 1"/>
    <w:basedOn w:val="1"/>
    <w:next w:val="1"/>
    <w:semiHidden/>
    <w:unhideWhenUsed/>
    <w:qFormat/>
    <w:uiPriority w:val="39"/>
  </w:style>
  <w:style w:type="paragraph" w:styleId="5">
    <w:name w:val="toc 2"/>
    <w:basedOn w:val="1"/>
    <w:next w:val="1"/>
    <w:semiHidden/>
    <w:unhideWhenUsed/>
    <w:uiPriority w:val="39"/>
    <w:pPr>
      <w:ind w:left="420" w:leftChars="20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3"/>
    <w:qFormat/>
    <w:uiPriority w:val="99"/>
    <w:rPr>
      <w:sz w:val="18"/>
      <w:szCs w:val="18"/>
    </w:rPr>
  </w:style>
  <w:style w:type="character" w:customStyle="1" w:styleId="10">
    <w:name w:val="页脚 字符"/>
    <w:basedOn w:val="8"/>
    <w:link w:val="2"/>
    <w:qFormat/>
    <w:uiPriority w:val="99"/>
    <w:rPr>
      <w:sz w:val="18"/>
      <w:szCs w:val="18"/>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reader-word-layer reader-word-s6-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reader-word-layer reader-word-s16-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reader-word-layer reader-word-s7-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reader-word-layer reader-word-s5-3"/>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p-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其他实施日期"/>
    <w:basedOn w:val="1"/>
    <w:qFormat/>
    <w:uiPriority w:val="0"/>
    <w:pPr>
      <w:framePr w:w="3997" w:h="471" w:vSpace="181" w:wrap="around" w:vAnchor="page" w:hAnchor="page" w:x="7089" w:y="14097" w:anchorLock="1"/>
      <w:widowControl/>
      <w:jc w:val="right"/>
    </w:pPr>
    <w:rPr>
      <w:rFonts w:eastAsia="黑体"/>
      <w:kern w:val="0"/>
      <w:sz w:val="28"/>
      <w:szCs w:val="20"/>
    </w:rPr>
  </w:style>
  <w:style w:type="paragraph" w:customStyle="1" w:styleId="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20">
    <w:name w:val="其他发布部门"/>
    <w:basedOn w:val="1"/>
    <w:qFormat/>
    <w:uiPriority w:val="0"/>
    <w:pPr>
      <w:framePr w:w="7938" w:h="1134"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21">
    <w:name w:val="封面一致性程度标识"/>
    <w:basedOn w:val="1"/>
    <w:qFormat/>
    <w:uiPriority w:val="0"/>
    <w:pPr>
      <w:framePr w:w="9639" w:h="6917" w:wrap="around" w:vAnchor="page" w:hAnchor="page" w:xAlign="center" w:y="6408" w:anchorLock="1"/>
      <w:spacing w:before="440" w:line="400" w:lineRule="exact"/>
      <w:jc w:val="center"/>
    </w:pPr>
    <w:rPr>
      <w:rFonts w:ascii="宋体"/>
      <w:kern w:val="0"/>
      <w:sz w:val="28"/>
      <w:szCs w:val="28"/>
    </w:rPr>
  </w:style>
  <w:style w:type="paragraph" w:customStyle="1" w:styleId="22">
    <w:name w:val="文献分类号"/>
    <w:qFormat/>
    <w:uiPriority w:val="0"/>
    <w:pPr>
      <w:framePr w:hSpace="180" w:vSpace="180" w:wrap="around" w:vAnchor="margin" w:hAnchor="margin" w:y="1" w:anchorLock="1"/>
      <w:widowControl w:val="0"/>
    </w:pPr>
    <w:rPr>
      <w:rFonts w:ascii="黑体" w:hAnsi="Times New Roman" w:eastAsia="黑体" w:cs="Times New Roman"/>
      <w:kern w:val="0"/>
      <w:sz w:val="21"/>
      <w:szCs w:val="21"/>
      <w:lang w:val="en-US" w:eastAsia="zh-CN" w:bidi="ar-SA"/>
    </w:rPr>
  </w:style>
  <w:style w:type="paragraph" w:customStyle="1" w:styleId="23">
    <w:name w:val="封面标准号2"/>
    <w:qFormat/>
    <w:uiPriority w:val="0"/>
    <w:pPr>
      <w:framePr w:w="9140" w:h="1242"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4">
    <w:name w:val="其他标准标志"/>
    <w:basedOn w:val="1"/>
    <w:qFormat/>
    <w:uiPriority w:val="0"/>
    <w:pPr>
      <w:framePr w:w="6101" w:h="1389"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25">
    <w:name w:val="其他发布日期"/>
    <w:basedOn w:val="1"/>
    <w:qFormat/>
    <w:uiPriority w:val="0"/>
    <w:pPr>
      <w:framePr w:w="3997" w:h="471" w:vSpace="181" w:wrap="around" w:vAnchor="page" w:hAnchor="page" w:x="1419" w:y="14097" w:anchorLock="1"/>
      <w:widowControl/>
      <w:jc w:val="left"/>
    </w:pPr>
    <w:rPr>
      <w:rFonts w:eastAsia="黑体"/>
      <w:kern w:val="0"/>
      <w:sz w:val="28"/>
      <w:szCs w:val="20"/>
    </w:rPr>
  </w:style>
  <w:style w:type="character" w:customStyle="1" w:styleId="26">
    <w:name w:val="发布"/>
    <w:qFormat/>
    <w:uiPriority w:val="0"/>
    <w:rPr>
      <w:rFonts w:hint="eastAsia" w:ascii="黑体" w:hAnsi="黑体" w:eastAsia="黑体"/>
      <w:spacing w:val="85"/>
      <w:w w:val="100"/>
      <w:position w:val="3"/>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681</Words>
  <Characters>3887</Characters>
  <Lines>32</Lines>
  <Paragraphs>9</Paragraphs>
  <TotalTime>1</TotalTime>
  <ScaleCrop>false</ScaleCrop>
  <LinksUpToDate>false</LinksUpToDate>
  <CharactersWithSpaces>4559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2020-12-09T07:25:00Z</dcterms:created>
  <dc:creator>ZhaoJG</dc:creator>
  <cp:lastModifiedBy>zy</cp:lastModifiedBy>
  <dcterms:modified xsi:type="dcterms:W3CDTF">2021-02-05T07:56:34Z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